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BC1B33" w14:textId="77777777" w:rsidR="007139C4" w:rsidRDefault="00FA1A2E">
      <w:pPr>
        <w:pStyle w:val="Normal1"/>
        <w:ind w:left="720" w:hanging="720"/>
        <w:jc w:val="center"/>
      </w:pPr>
      <w:r>
        <w:t>Los Angeles Unified School District</w:t>
      </w:r>
    </w:p>
    <w:p w14:paraId="316C4786" w14:textId="77777777" w:rsidR="007139C4" w:rsidRDefault="00FA1A2E">
      <w:pPr>
        <w:pStyle w:val="Normal1"/>
        <w:ind w:left="720" w:hanging="720"/>
        <w:jc w:val="center"/>
      </w:pPr>
      <w:r>
        <w:t>Local Options Oversight Committee</w:t>
      </w:r>
    </w:p>
    <w:p w14:paraId="2200AAE9" w14:textId="77777777" w:rsidR="007139C4" w:rsidRDefault="007139C4">
      <w:pPr>
        <w:pStyle w:val="Normal1"/>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7139C4" w14:paraId="14F5BEA0" w14:textId="77777777">
        <w:tc>
          <w:tcPr>
            <w:tcW w:w="9360" w:type="dxa"/>
            <w:gridSpan w:val="5"/>
            <w:shd w:val="clear" w:color="auto" w:fill="93C47D"/>
            <w:tcMar>
              <w:top w:w="100" w:type="dxa"/>
              <w:left w:w="100" w:type="dxa"/>
              <w:bottom w:w="100" w:type="dxa"/>
              <w:right w:w="100" w:type="dxa"/>
            </w:tcMar>
          </w:tcPr>
          <w:p w14:paraId="0EA96E36" w14:textId="77777777" w:rsidR="007139C4" w:rsidRDefault="00FA1A2E">
            <w:pPr>
              <w:pStyle w:val="Normal1"/>
              <w:widowControl w:val="0"/>
              <w:spacing w:line="240" w:lineRule="auto"/>
              <w:jc w:val="center"/>
            </w:pPr>
            <w:r>
              <w:t>REVISED ESBMM PLAN SUBMISSION TEMPLATE</w:t>
            </w:r>
          </w:p>
        </w:tc>
      </w:tr>
      <w:tr w:rsidR="007139C4" w14:paraId="2B796194" w14:textId="77777777">
        <w:tc>
          <w:tcPr>
            <w:tcW w:w="1872" w:type="dxa"/>
            <w:tcMar>
              <w:top w:w="100" w:type="dxa"/>
              <w:left w:w="100" w:type="dxa"/>
              <w:bottom w:w="100" w:type="dxa"/>
              <w:right w:w="100" w:type="dxa"/>
            </w:tcMar>
          </w:tcPr>
          <w:p w14:paraId="7CD43F35" w14:textId="77777777" w:rsidR="007139C4" w:rsidRDefault="00FA1A2E">
            <w:pPr>
              <w:pStyle w:val="Normal1"/>
              <w:widowControl w:val="0"/>
              <w:spacing w:line="240" w:lineRule="auto"/>
            </w:pPr>
            <w:r>
              <w:t>Name of School:</w:t>
            </w:r>
          </w:p>
          <w:p w14:paraId="1557E7A1" w14:textId="77777777" w:rsidR="00833917" w:rsidRDefault="00833917">
            <w:pPr>
              <w:pStyle w:val="Normal1"/>
              <w:widowControl w:val="0"/>
              <w:spacing w:line="240" w:lineRule="auto"/>
            </w:pPr>
          </w:p>
          <w:p w14:paraId="329EABA9" w14:textId="692396AA" w:rsidR="00833917" w:rsidRDefault="00833917">
            <w:pPr>
              <w:pStyle w:val="Normal1"/>
              <w:widowControl w:val="0"/>
              <w:spacing w:line="240" w:lineRule="auto"/>
            </w:pPr>
            <w:r>
              <w:t>Grover Cleveland Charter High School</w:t>
            </w:r>
          </w:p>
        </w:tc>
        <w:tc>
          <w:tcPr>
            <w:tcW w:w="1872" w:type="dxa"/>
            <w:tcMar>
              <w:top w:w="100" w:type="dxa"/>
              <w:left w:w="100" w:type="dxa"/>
              <w:bottom w:w="100" w:type="dxa"/>
              <w:right w:w="100" w:type="dxa"/>
            </w:tcMar>
          </w:tcPr>
          <w:p w14:paraId="0C2C3A54" w14:textId="51A463D4" w:rsidR="007139C4" w:rsidRDefault="00FA1A2E">
            <w:pPr>
              <w:pStyle w:val="Normal1"/>
              <w:widowControl w:val="0"/>
              <w:spacing w:line="240" w:lineRule="auto"/>
            </w:pPr>
            <w:r>
              <w:t>Primary Contact Person:</w:t>
            </w:r>
          </w:p>
          <w:p w14:paraId="2A96B002" w14:textId="10C7A375" w:rsidR="00833917" w:rsidRDefault="00833917">
            <w:pPr>
              <w:pStyle w:val="Normal1"/>
              <w:widowControl w:val="0"/>
              <w:spacing w:line="240" w:lineRule="auto"/>
            </w:pPr>
          </w:p>
          <w:p w14:paraId="55D687CF" w14:textId="7D777CE3" w:rsidR="00833917" w:rsidRDefault="00833917">
            <w:pPr>
              <w:pStyle w:val="Normal1"/>
              <w:widowControl w:val="0"/>
              <w:spacing w:line="240" w:lineRule="auto"/>
            </w:pPr>
            <w:r>
              <w:t>Cindy Duong</w:t>
            </w:r>
          </w:p>
          <w:p w14:paraId="17C66A61" w14:textId="77777777" w:rsidR="007139C4" w:rsidRDefault="007139C4">
            <w:pPr>
              <w:pStyle w:val="Normal1"/>
              <w:widowControl w:val="0"/>
              <w:spacing w:line="240" w:lineRule="auto"/>
            </w:pPr>
          </w:p>
          <w:p w14:paraId="31EBD81E" w14:textId="77777777" w:rsidR="007139C4" w:rsidRDefault="007139C4">
            <w:pPr>
              <w:pStyle w:val="Normal1"/>
              <w:widowControl w:val="0"/>
              <w:spacing w:line="240" w:lineRule="auto"/>
            </w:pPr>
          </w:p>
        </w:tc>
        <w:tc>
          <w:tcPr>
            <w:tcW w:w="1872" w:type="dxa"/>
            <w:tcMar>
              <w:top w:w="100" w:type="dxa"/>
              <w:left w:w="100" w:type="dxa"/>
              <w:bottom w:w="100" w:type="dxa"/>
              <w:right w:w="100" w:type="dxa"/>
            </w:tcMar>
          </w:tcPr>
          <w:p w14:paraId="6A38A55B" w14:textId="77777777" w:rsidR="007139C4" w:rsidRDefault="00FA1A2E">
            <w:pPr>
              <w:pStyle w:val="Normal1"/>
              <w:widowControl w:val="0"/>
              <w:spacing w:line="240" w:lineRule="auto"/>
            </w:pPr>
            <w:r>
              <w:t>Phone Number:</w:t>
            </w:r>
          </w:p>
          <w:p w14:paraId="7B37AE68" w14:textId="77777777" w:rsidR="00775A4F" w:rsidRDefault="00775A4F">
            <w:pPr>
              <w:pStyle w:val="Normal1"/>
              <w:widowControl w:val="0"/>
              <w:spacing w:line="240" w:lineRule="auto"/>
            </w:pPr>
          </w:p>
          <w:p w14:paraId="3FCEB850" w14:textId="3405F853" w:rsidR="00775A4F" w:rsidRDefault="00775A4F">
            <w:pPr>
              <w:pStyle w:val="Normal1"/>
              <w:widowControl w:val="0"/>
              <w:spacing w:line="240" w:lineRule="auto"/>
            </w:pPr>
            <w:r>
              <w:t>818-885-2300</w:t>
            </w:r>
          </w:p>
        </w:tc>
        <w:tc>
          <w:tcPr>
            <w:tcW w:w="1872" w:type="dxa"/>
            <w:tcMar>
              <w:top w:w="100" w:type="dxa"/>
              <w:left w:w="100" w:type="dxa"/>
              <w:bottom w:w="100" w:type="dxa"/>
              <w:right w:w="100" w:type="dxa"/>
            </w:tcMar>
          </w:tcPr>
          <w:p w14:paraId="7DD59388" w14:textId="77777777" w:rsidR="007139C4" w:rsidRDefault="00FA1A2E">
            <w:pPr>
              <w:pStyle w:val="Normal1"/>
              <w:widowControl w:val="0"/>
              <w:spacing w:line="240" w:lineRule="auto"/>
            </w:pPr>
            <w:r>
              <w:t>Email Address:</w:t>
            </w:r>
          </w:p>
          <w:p w14:paraId="66A1D81C" w14:textId="77777777" w:rsidR="00775A4F" w:rsidRDefault="00775A4F">
            <w:pPr>
              <w:pStyle w:val="Normal1"/>
              <w:widowControl w:val="0"/>
              <w:spacing w:line="240" w:lineRule="auto"/>
            </w:pPr>
          </w:p>
          <w:p w14:paraId="78819E7D" w14:textId="20BF7A2A" w:rsidR="00775A4F" w:rsidRDefault="00775A4F">
            <w:pPr>
              <w:pStyle w:val="Normal1"/>
              <w:widowControl w:val="0"/>
              <w:spacing w:line="240" w:lineRule="auto"/>
            </w:pPr>
            <w:r>
              <w:t>cindy.duong@lausd.net</w:t>
            </w:r>
          </w:p>
        </w:tc>
        <w:tc>
          <w:tcPr>
            <w:tcW w:w="1872" w:type="dxa"/>
            <w:tcMar>
              <w:top w:w="100" w:type="dxa"/>
              <w:left w:w="100" w:type="dxa"/>
              <w:bottom w:w="100" w:type="dxa"/>
              <w:right w:w="100" w:type="dxa"/>
            </w:tcMar>
          </w:tcPr>
          <w:p w14:paraId="749E05BF" w14:textId="77777777" w:rsidR="00775A4F" w:rsidRDefault="00FA1A2E">
            <w:pPr>
              <w:pStyle w:val="Normal1"/>
              <w:widowControl w:val="0"/>
              <w:spacing w:line="240" w:lineRule="auto"/>
            </w:pPr>
            <w:r>
              <w:t>Date:</w:t>
            </w:r>
          </w:p>
          <w:p w14:paraId="0FBC8AB3" w14:textId="77777777" w:rsidR="00775A4F" w:rsidRDefault="00775A4F">
            <w:pPr>
              <w:pStyle w:val="Normal1"/>
              <w:widowControl w:val="0"/>
              <w:spacing w:line="240" w:lineRule="auto"/>
            </w:pPr>
          </w:p>
          <w:p w14:paraId="1FAA21EA" w14:textId="78D7F41A" w:rsidR="007139C4" w:rsidRDefault="00775A4F">
            <w:pPr>
              <w:pStyle w:val="Normal1"/>
              <w:widowControl w:val="0"/>
              <w:spacing w:line="240" w:lineRule="auto"/>
            </w:pPr>
            <w:r>
              <w:t>01-04-2018</w:t>
            </w:r>
          </w:p>
          <w:p w14:paraId="137C9695" w14:textId="6C425553" w:rsidR="00775A4F" w:rsidRDefault="00775A4F">
            <w:pPr>
              <w:pStyle w:val="Normal1"/>
              <w:widowControl w:val="0"/>
              <w:spacing w:line="240" w:lineRule="auto"/>
            </w:pPr>
          </w:p>
          <w:p w14:paraId="47D0503B" w14:textId="77777777" w:rsidR="00775A4F" w:rsidRDefault="00775A4F">
            <w:pPr>
              <w:pStyle w:val="Normal1"/>
              <w:widowControl w:val="0"/>
              <w:spacing w:line="240" w:lineRule="auto"/>
            </w:pPr>
          </w:p>
          <w:p w14:paraId="5CE3D543" w14:textId="77777777" w:rsidR="007139C4" w:rsidRDefault="007139C4">
            <w:pPr>
              <w:pStyle w:val="Normal1"/>
              <w:widowControl w:val="0"/>
              <w:spacing w:line="240" w:lineRule="auto"/>
            </w:pPr>
          </w:p>
        </w:tc>
      </w:tr>
      <w:tr w:rsidR="00D52411" w14:paraId="45AF988D" w14:textId="77777777" w:rsidTr="00D52411">
        <w:tc>
          <w:tcPr>
            <w:tcW w:w="9360" w:type="dxa"/>
            <w:gridSpan w:val="5"/>
            <w:tcMar>
              <w:top w:w="100" w:type="dxa"/>
              <w:left w:w="100" w:type="dxa"/>
              <w:bottom w:w="100" w:type="dxa"/>
              <w:right w:w="100" w:type="dxa"/>
            </w:tcMar>
          </w:tcPr>
          <w:p w14:paraId="6AA1365E" w14:textId="77777777" w:rsidR="00D52411" w:rsidRDefault="00D52411" w:rsidP="00D52411">
            <w:pPr>
              <w:pStyle w:val="Normal1"/>
              <w:widowControl w:val="0"/>
              <w:spacing w:line="240" w:lineRule="auto"/>
            </w:pPr>
            <w:r>
              <w:t>Please administer the Self-Reflection Rubric to your school’s stakeholders (teachers, parents, administrators, and student members of councils/student government (for secondary schools). Your school’s LSLC (sometimes called Shared Decision-Making or ESBMM Council) will then analyze the data collected from the rubrics to determine 3 goals for your school moving forward and write them in the spaces provided.</w:t>
            </w:r>
          </w:p>
        </w:tc>
      </w:tr>
      <w:tr w:rsidR="00D52411" w14:paraId="460A241A" w14:textId="77777777" w:rsidTr="007177A1">
        <w:tc>
          <w:tcPr>
            <w:tcW w:w="9360" w:type="dxa"/>
            <w:gridSpan w:val="5"/>
            <w:shd w:val="clear" w:color="auto" w:fill="92CDDC" w:themeFill="accent5" w:themeFillTint="99"/>
            <w:tcMar>
              <w:top w:w="100" w:type="dxa"/>
              <w:left w:w="100" w:type="dxa"/>
              <w:bottom w:w="100" w:type="dxa"/>
              <w:right w:w="100" w:type="dxa"/>
            </w:tcMar>
          </w:tcPr>
          <w:p w14:paraId="7C7C4258" w14:textId="77777777" w:rsidR="00D52411" w:rsidRDefault="007177A1" w:rsidP="007177A1">
            <w:pPr>
              <w:pStyle w:val="Normal1"/>
              <w:widowControl w:val="0"/>
              <w:spacing w:line="240" w:lineRule="auto"/>
              <w:jc w:val="center"/>
            </w:pPr>
            <w:r>
              <w:t>GOALS</w:t>
            </w:r>
          </w:p>
        </w:tc>
      </w:tr>
      <w:tr w:rsidR="004B1EF5" w14:paraId="0F2F388A" w14:textId="77777777" w:rsidTr="00D51374">
        <w:tc>
          <w:tcPr>
            <w:tcW w:w="9360" w:type="dxa"/>
            <w:gridSpan w:val="5"/>
            <w:tcMar>
              <w:top w:w="100" w:type="dxa"/>
              <w:left w:w="100" w:type="dxa"/>
              <w:bottom w:w="100" w:type="dxa"/>
              <w:right w:w="100" w:type="dxa"/>
            </w:tcMar>
          </w:tcPr>
          <w:p w14:paraId="09B0E3A0" w14:textId="77C3AEF4" w:rsidR="004B1EF5" w:rsidRPr="004B1EF5" w:rsidRDefault="004B1EF5" w:rsidP="004B1EF5">
            <w:pPr>
              <w:pStyle w:val="ListParagraph"/>
              <w:numPr>
                <w:ilvl w:val="0"/>
                <w:numId w:val="2"/>
              </w:numPr>
              <w:adjustRightInd w:val="0"/>
              <w:spacing w:before="120"/>
              <w:jc w:val="both"/>
              <w:rPr>
                <w:rFonts w:eastAsiaTheme="minorHAnsi"/>
                <w:sz w:val="20"/>
                <w:szCs w:val="20"/>
              </w:rPr>
            </w:pPr>
            <w:r w:rsidRPr="004B1EF5">
              <w:rPr>
                <w:rFonts w:eastAsiaTheme="minorHAnsi"/>
                <w:sz w:val="20"/>
                <w:szCs w:val="20"/>
              </w:rPr>
              <w:t>Students with Disabilities will demonstrate 10% growth in the combined Achievement Levels of Nearly Met and Met (from 16% to 26%) on the Smarter Balanced Test in Mathematics as reported by the California Department of Education (CDE) by June 2021.</w:t>
            </w:r>
          </w:p>
          <w:p w14:paraId="63A6E828" w14:textId="77777777" w:rsidR="004B1EF5" w:rsidRDefault="004B1EF5" w:rsidP="00D51374">
            <w:pPr>
              <w:pStyle w:val="Normal1"/>
              <w:widowControl w:val="0"/>
              <w:spacing w:line="240" w:lineRule="auto"/>
            </w:pPr>
          </w:p>
          <w:p w14:paraId="15252B8A" w14:textId="77777777" w:rsidR="004B1EF5" w:rsidRDefault="004B1EF5" w:rsidP="00D51374">
            <w:pPr>
              <w:pStyle w:val="Normal1"/>
              <w:widowControl w:val="0"/>
              <w:spacing w:line="240" w:lineRule="auto"/>
            </w:pPr>
          </w:p>
          <w:p w14:paraId="4E03FAEA" w14:textId="77777777" w:rsidR="004B1EF5" w:rsidRDefault="004B1EF5" w:rsidP="00D51374">
            <w:pPr>
              <w:pStyle w:val="Normal1"/>
              <w:widowControl w:val="0"/>
              <w:spacing w:line="240" w:lineRule="auto"/>
            </w:pPr>
          </w:p>
          <w:p w14:paraId="09BDBC2D" w14:textId="77777777" w:rsidR="004B1EF5" w:rsidRDefault="004B1EF5" w:rsidP="00D51374">
            <w:pPr>
              <w:pStyle w:val="Normal1"/>
              <w:widowControl w:val="0"/>
              <w:spacing w:line="240" w:lineRule="auto"/>
            </w:pPr>
          </w:p>
          <w:p w14:paraId="4EE8C3AB" w14:textId="77777777" w:rsidR="004B1EF5" w:rsidRDefault="004B1EF5" w:rsidP="00D51374">
            <w:pPr>
              <w:pStyle w:val="Normal1"/>
              <w:widowControl w:val="0"/>
              <w:spacing w:line="240" w:lineRule="auto"/>
            </w:pPr>
          </w:p>
          <w:p w14:paraId="52A74F3C" w14:textId="77777777" w:rsidR="004B1EF5" w:rsidRDefault="004B1EF5" w:rsidP="00D51374">
            <w:pPr>
              <w:pStyle w:val="Normal1"/>
              <w:widowControl w:val="0"/>
              <w:spacing w:line="240" w:lineRule="auto"/>
            </w:pPr>
          </w:p>
          <w:p w14:paraId="7797A203" w14:textId="77777777" w:rsidR="004B1EF5" w:rsidRDefault="004B1EF5" w:rsidP="00D51374">
            <w:pPr>
              <w:pStyle w:val="Normal1"/>
              <w:widowControl w:val="0"/>
              <w:spacing w:line="240" w:lineRule="auto"/>
            </w:pPr>
          </w:p>
        </w:tc>
      </w:tr>
      <w:tr w:rsidR="004B1EF5" w14:paraId="0230D9F8" w14:textId="77777777" w:rsidTr="00D51374">
        <w:tc>
          <w:tcPr>
            <w:tcW w:w="9360" w:type="dxa"/>
            <w:gridSpan w:val="5"/>
            <w:tcMar>
              <w:top w:w="100" w:type="dxa"/>
              <w:left w:w="100" w:type="dxa"/>
              <w:bottom w:w="100" w:type="dxa"/>
              <w:right w:w="100" w:type="dxa"/>
            </w:tcMar>
          </w:tcPr>
          <w:p w14:paraId="7E771FF5" w14:textId="3D29F458" w:rsidR="004B1EF5" w:rsidRPr="004B1EF5" w:rsidRDefault="004B1EF5" w:rsidP="004B1EF5">
            <w:pPr>
              <w:pStyle w:val="ListParagraph"/>
              <w:numPr>
                <w:ilvl w:val="0"/>
                <w:numId w:val="2"/>
              </w:numPr>
              <w:adjustRightInd w:val="0"/>
              <w:spacing w:before="120"/>
              <w:jc w:val="both"/>
              <w:rPr>
                <w:rFonts w:eastAsiaTheme="minorHAnsi"/>
                <w:sz w:val="20"/>
                <w:szCs w:val="20"/>
              </w:rPr>
            </w:pPr>
            <w:r w:rsidRPr="004B1EF5">
              <w:rPr>
                <w:rFonts w:eastAsiaTheme="minorHAnsi"/>
                <w:sz w:val="20"/>
                <w:szCs w:val="20"/>
              </w:rPr>
              <w:t>English Learners will demonstrate 10% growth in the combined Achievement Levels of Nearly Met and Met (from 19% to 29%) on the Smarter Balanced Test in English Language as reported by the California Department of Education (CDE) by June 2021.</w:t>
            </w:r>
          </w:p>
          <w:p w14:paraId="3DBA8DE6" w14:textId="1B3FED16" w:rsidR="004B1EF5" w:rsidRDefault="004B1EF5" w:rsidP="00D51374">
            <w:pPr>
              <w:pStyle w:val="Normal1"/>
              <w:widowControl w:val="0"/>
              <w:spacing w:line="240" w:lineRule="auto"/>
            </w:pPr>
          </w:p>
          <w:p w14:paraId="38E28CCB" w14:textId="77777777" w:rsidR="004B1EF5" w:rsidRDefault="004B1EF5" w:rsidP="00D51374">
            <w:pPr>
              <w:pStyle w:val="Normal1"/>
              <w:widowControl w:val="0"/>
              <w:spacing w:line="240" w:lineRule="auto"/>
            </w:pPr>
          </w:p>
          <w:p w14:paraId="66401239" w14:textId="77777777" w:rsidR="004B1EF5" w:rsidRDefault="004B1EF5" w:rsidP="00D51374">
            <w:pPr>
              <w:pStyle w:val="Normal1"/>
              <w:widowControl w:val="0"/>
              <w:spacing w:line="240" w:lineRule="auto"/>
            </w:pPr>
          </w:p>
          <w:p w14:paraId="430803AD" w14:textId="77777777" w:rsidR="004B1EF5" w:rsidRDefault="004B1EF5" w:rsidP="00D51374">
            <w:pPr>
              <w:pStyle w:val="Normal1"/>
              <w:widowControl w:val="0"/>
              <w:spacing w:line="240" w:lineRule="auto"/>
            </w:pPr>
          </w:p>
          <w:p w14:paraId="2581DE10" w14:textId="77777777" w:rsidR="004B1EF5" w:rsidRDefault="004B1EF5" w:rsidP="00D51374">
            <w:pPr>
              <w:pStyle w:val="Normal1"/>
              <w:widowControl w:val="0"/>
              <w:spacing w:line="240" w:lineRule="auto"/>
            </w:pPr>
          </w:p>
        </w:tc>
      </w:tr>
      <w:tr w:rsidR="004B1EF5" w14:paraId="779F8DA8" w14:textId="77777777" w:rsidTr="00D51374">
        <w:tc>
          <w:tcPr>
            <w:tcW w:w="9360" w:type="dxa"/>
            <w:gridSpan w:val="5"/>
            <w:tcMar>
              <w:top w:w="100" w:type="dxa"/>
              <w:left w:w="100" w:type="dxa"/>
              <w:bottom w:w="100" w:type="dxa"/>
              <w:right w:w="100" w:type="dxa"/>
            </w:tcMar>
          </w:tcPr>
          <w:p w14:paraId="6BE96BA3" w14:textId="192F5892" w:rsidR="004B1EF5" w:rsidRDefault="004B1EF5" w:rsidP="004B1EF5">
            <w:pPr>
              <w:pStyle w:val="Normal1"/>
              <w:widowControl w:val="0"/>
              <w:numPr>
                <w:ilvl w:val="0"/>
                <w:numId w:val="2"/>
              </w:numPr>
              <w:spacing w:line="240" w:lineRule="auto"/>
            </w:pPr>
            <w:r>
              <w:rPr>
                <w:rFonts w:eastAsiaTheme="minorHAnsi"/>
                <w:sz w:val="20"/>
                <w:szCs w:val="20"/>
              </w:rPr>
              <w:t>English Learners will demonstrate growth on the English Learner Progress indicator for measuring “English Proficiency” on the California School Dashboard, as reported by the California Department of Education (CDE) with the goal of achieving and maintaining the “Green” performance level or higher on this indicator with the next three years.</w:t>
            </w:r>
          </w:p>
          <w:p w14:paraId="74D33BB5" w14:textId="77777777" w:rsidR="004B1EF5" w:rsidRDefault="004B1EF5" w:rsidP="00D51374">
            <w:pPr>
              <w:pStyle w:val="Normal1"/>
              <w:widowControl w:val="0"/>
              <w:spacing w:line="240" w:lineRule="auto"/>
            </w:pPr>
          </w:p>
          <w:p w14:paraId="66A67361" w14:textId="77777777" w:rsidR="004B1EF5" w:rsidRDefault="004B1EF5" w:rsidP="00D51374">
            <w:pPr>
              <w:pStyle w:val="Normal1"/>
              <w:widowControl w:val="0"/>
              <w:spacing w:line="240" w:lineRule="auto"/>
            </w:pPr>
          </w:p>
          <w:p w14:paraId="486585FF" w14:textId="77777777" w:rsidR="004B1EF5" w:rsidRDefault="004B1EF5" w:rsidP="00D51374">
            <w:pPr>
              <w:pStyle w:val="Normal1"/>
              <w:widowControl w:val="0"/>
              <w:spacing w:line="240" w:lineRule="auto"/>
            </w:pPr>
          </w:p>
          <w:p w14:paraId="79D260E0" w14:textId="77777777" w:rsidR="004B1EF5" w:rsidRDefault="004B1EF5" w:rsidP="00D51374">
            <w:pPr>
              <w:pStyle w:val="Normal1"/>
              <w:widowControl w:val="0"/>
              <w:spacing w:line="240" w:lineRule="auto"/>
            </w:pPr>
          </w:p>
          <w:p w14:paraId="1AA54E58" w14:textId="77777777" w:rsidR="004B1EF5" w:rsidRDefault="004B1EF5" w:rsidP="00D51374">
            <w:pPr>
              <w:pStyle w:val="Normal1"/>
              <w:widowControl w:val="0"/>
              <w:spacing w:line="240" w:lineRule="auto"/>
            </w:pPr>
          </w:p>
          <w:p w14:paraId="52BB5458" w14:textId="77777777" w:rsidR="004B1EF5" w:rsidRDefault="004B1EF5" w:rsidP="00D51374">
            <w:pPr>
              <w:pStyle w:val="Normal1"/>
              <w:widowControl w:val="0"/>
              <w:spacing w:line="240" w:lineRule="auto"/>
            </w:pPr>
          </w:p>
        </w:tc>
      </w:tr>
      <w:tr w:rsidR="007177A1" w14:paraId="045806F9" w14:textId="77777777" w:rsidTr="00D52411">
        <w:tc>
          <w:tcPr>
            <w:tcW w:w="9360" w:type="dxa"/>
            <w:gridSpan w:val="5"/>
            <w:tcMar>
              <w:top w:w="100" w:type="dxa"/>
              <w:left w:w="100" w:type="dxa"/>
              <w:bottom w:w="100" w:type="dxa"/>
              <w:right w:w="100" w:type="dxa"/>
            </w:tcMar>
          </w:tcPr>
          <w:p w14:paraId="06803091" w14:textId="0CC7EAFE" w:rsidR="00C3373B" w:rsidRPr="00EC1413" w:rsidRDefault="00C3373B" w:rsidP="00C3373B">
            <w:pPr>
              <w:autoSpaceDE w:val="0"/>
              <w:autoSpaceDN w:val="0"/>
              <w:adjustRightInd w:val="0"/>
              <w:spacing w:line="240" w:lineRule="auto"/>
              <w:rPr>
                <w:b/>
              </w:rPr>
            </w:pPr>
            <w:r w:rsidRPr="00EC1413">
              <w:rPr>
                <w:b/>
              </w:rPr>
              <w:lastRenderedPageBreak/>
              <w:t>1.</w:t>
            </w:r>
            <w:r w:rsidRPr="00EC1413">
              <w:rPr>
                <w:b/>
              </w:rPr>
              <w:tab/>
              <w:t xml:space="preserve">How does your school plan to use the </w:t>
            </w:r>
            <w:r w:rsidRPr="00EC1413">
              <w:rPr>
                <w:b/>
                <w:u w:val="single"/>
              </w:rPr>
              <w:t>Staff Selection</w:t>
            </w:r>
            <w:r w:rsidR="00440C29">
              <w:rPr>
                <w:b/>
              </w:rPr>
              <w:t xml:space="preserve"> autonomy?</w:t>
            </w:r>
          </w:p>
          <w:p w14:paraId="19EA2DA1" w14:textId="77777777" w:rsidR="00C3373B" w:rsidRDefault="00C3373B" w:rsidP="00C3373B">
            <w:pPr>
              <w:autoSpaceDE w:val="0"/>
              <w:autoSpaceDN w:val="0"/>
              <w:adjustRightInd w:val="0"/>
              <w:spacing w:line="240" w:lineRule="auto"/>
            </w:pPr>
          </w:p>
          <w:p w14:paraId="6FC5949E" w14:textId="366E7396" w:rsidR="00C3373B" w:rsidRDefault="00C3373B" w:rsidP="00C3373B">
            <w:pPr>
              <w:autoSpaceDE w:val="0"/>
              <w:autoSpaceDN w:val="0"/>
              <w:adjustRightInd w:val="0"/>
              <w:spacing w:line="240" w:lineRule="auto"/>
              <w:rPr>
                <w:rFonts w:ascii="ArialMT" w:hAnsi="ArialMT" w:cs="ArialMT"/>
              </w:rPr>
            </w:pPr>
            <w:r>
              <w:rPr>
                <w:rFonts w:ascii="ArialMT" w:hAnsi="ArialMT" w:cs="ArialMT"/>
              </w:rPr>
              <w:t xml:space="preserve">The </w:t>
            </w:r>
            <w:r w:rsidR="00775A4F">
              <w:rPr>
                <w:rFonts w:ascii="ArialMT" w:hAnsi="ArialMT" w:cs="ArialMT"/>
              </w:rPr>
              <w:t>C</w:t>
            </w:r>
            <w:r>
              <w:rPr>
                <w:rFonts w:ascii="ArialMT" w:hAnsi="ArialMT" w:cs="ArialMT"/>
              </w:rPr>
              <w:t>GC will have full control over the hiring</w:t>
            </w:r>
            <w:r w:rsidR="00EC1413">
              <w:rPr>
                <w:rFonts w:ascii="ArialMT" w:hAnsi="ArialMT" w:cs="ArialMT"/>
              </w:rPr>
              <w:t xml:space="preserve"> </w:t>
            </w:r>
            <w:r>
              <w:rPr>
                <w:rFonts w:ascii="ArialMT" w:hAnsi="ArialMT" w:cs="ArialMT"/>
              </w:rPr>
              <w:t>of</w:t>
            </w:r>
            <w:r w:rsidR="00EC1413">
              <w:rPr>
                <w:rFonts w:ascii="ArialMT" w:hAnsi="ArialMT" w:cs="ArialMT"/>
              </w:rPr>
              <w:t xml:space="preserve"> </w:t>
            </w:r>
            <w:r>
              <w:rPr>
                <w:rFonts w:ascii="ArialMT" w:hAnsi="ArialMT" w:cs="ArialMT"/>
              </w:rPr>
              <w:t>administrative, certificated, and classified employees. There will be no “must placement”</w:t>
            </w:r>
            <w:r w:rsidR="00EC1413">
              <w:rPr>
                <w:rFonts w:ascii="ArialMT" w:hAnsi="ArialMT" w:cs="ArialMT"/>
              </w:rPr>
              <w:t xml:space="preserve"> </w:t>
            </w:r>
            <w:r>
              <w:rPr>
                <w:rFonts w:ascii="ArialMT" w:hAnsi="ArialMT" w:cs="ArialMT"/>
              </w:rPr>
              <w:t>employment</w:t>
            </w:r>
            <w:r w:rsidR="00D04911">
              <w:rPr>
                <w:rFonts w:ascii="ArialMT" w:hAnsi="ArialMT" w:cs="ArialMT"/>
              </w:rPr>
              <w:t xml:space="preserve"> at any time</w:t>
            </w:r>
            <w:r>
              <w:rPr>
                <w:rFonts w:ascii="ArialMT" w:hAnsi="ArialMT" w:cs="ArialMT"/>
              </w:rPr>
              <w:t>. Consistent with this authority, the CGC will also be the body that determines</w:t>
            </w:r>
            <w:r w:rsidR="00D04911">
              <w:rPr>
                <w:rFonts w:ascii="ArialMT" w:hAnsi="ArialMT" w:cs="ArialMT"/>
              </w:rPr>
              <w:t xml:space="preserve"> </w:t>
            </w:r>
            <w:r>
              <w:rPr>
                <w:rFonts w:ascii="ArialMT" w:hAnsi="ArialMT" w:cs="ArialMT"/>
              </w:rPr>
              <w:t>whether there is a need for additional certificated or classified employees at CHS. The CGC</w:t>
            </w:r>
            <w:r w:rsidR="00D04911">
              <w:rPr>
                <w:rFonts w:ascii="ArialMT" w:hAnsi="ArialMT" w:cs="ArialMT"/>
              </w:rPr>
              <w:t xml:space="preserve"> </w:t>
            </w:r>
            <w:r>
              <w:rPr>
                <w:rFonts w:ascii="ArialMT" w:hAnsi="ArialMT" w:cs="ArialMT"/>
              </w:rPr>
              <w:t>shall not have the authority to fire personnel and must abide by all LAUSD-collective bargaining agreements</w:t>
            </w:r>
            <w:r w:rsidR="00D04911">
              <w:rPr>
                <w:rFonts w:ascii="ArialMT" w:hAnsi="ArialMT" w:cs="ArialMT"/>
              </w:rPr>
              <w:t xml:space="preserve">, except </w:t>
            </w:r>
            <w:r w:rsidR="00833917">
              <w:rPr>
                <w:rFonts w:ascii="ArialMT" w:hAnsi="ArialMT" w:cs="ArialMT"/>
              </w:rPr>
              <w:t xml:space="preserve">where </w:t>
            </w:r>
            <w:r w:rsidR="00D04911">
              <w:rPr>
                <w:rFonts w:ascii="ArialMT" w:hAnsi="ArialMT" w:cs="ArialMT"/>
              </w:rPr>
              <w:t>exempt</w:t>
            </w:r>
            <w:r w:rsidR="00833917">
              <w:rPr>
                <w:rFonts w:ascii="ArialMT" w:hAnsi="ArialMT" w:cs="ArialMT"/>
              </w:rPr>
              <w:t>ed by this agreement,</w:t>
            </w:r>
            <w:r>
              <w:rPr>
                <w:rFonts w:ascii="ArialMT" w:hAnsi="ArialMT" w:cs="ArialMT"/>
              </w:rPr>
              <w:t xml:space="preserve"> and all state and federal laws.</w:t>
            </w:r>
          </w:p>
          <w:p w14:paraId="3F93137D" w14:textId="77777777" w:rsidR="00833917" w:rsidRDefault="00833917" w:rsidP="00C3373B">
            <w:pPr>
              <w:autoSpaceDE w:val="0"/>
              <w:autoSpaceDN w:val="0"/>
              <w:adjustRightInd w:val="0"/>
              <w:spacing w:line="240" w:lineRule="auto"/>
              <w:rPr>
                <w:rFonts w:ascii="ArialMT" w:hAnsi="ArialMT" w:cs="ArialMT"/>
              </w:rPr>
            </w:pPr>
          </w:p>
          <w:p w14:paraId="1B9A37FB" w14:textId="534095F4" w:rsidR="00C3373B" w:rsidRPr="00C3373B" w:rsidRDefault="00C3373B" w:rsidP="00C3373B">
            <w:pPr>
              <w:autoSpaceDE w:val="0"/>
              <w:autoSpaceDN w:val="0"/>
              <w:adjustRightInd w:val="0"/>
              <w:spacing w:line="240" w:lineRule="auto"/>
              <w:rPr>
                <w:rFonts w:ascii="ArialMT" w:hAnsi="ArialMT" w:cs="ArialMT"/>
                <w:u w:val="single"/>
              </w:rPr>
            </w:pPr>
            <w:r w:rsidRPr="00C3373B">
              <w:rPr>
                <w:rFonts w:ascii="ArialMT" w:hAnsi="ArialMT" w:cs="ArialMT"/>
                <w:u w:val="single"/>
              </w:rPr>
              <w:t>Administrators</w:t>
            </w:r>
          </w:p>
          <w:p w14:paraId="066268CF" w14:textId="77777777" w:rsidR="00C3373B" w:rsidRDefault="00C3373B" w:rsidP="00C3373B">
            <w:pPr>
              <w:autoSpaceDE w:val="0"/>
              <w:autoSpaceDN w:val="0"/>
              <w:adjustRightInd w:val="0"/>
              <w:spacing w:line="240" w:lineRule="auto"/>
              <w:rPr>
                <w:rFonts w:ascii="ArialMT" w:hAnsi="ArialMT" w:cs="ArialMT"/>
              </w:rPr>
            </w:pPr>
            <w:r>
              <w:rPr>
                <w:rFonts w:ascii="ArialMT" w:hAnsi="ArialMT" w:cs="ArialMT"/>
              </w:rPr>
              <w:t>The hiring process for administrators will be conducted as follows:</w:t>
            </w:r>
          </w:p>
          <w:p w14:paraId="085B91C3" w14:textId="77777777" w:rsidR="00C3373B" w:rsidRDefault="00C3373B" w:rsidP="00C3373B">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The CGC will appoint an interview panel that will be charged with interviewing</w:t>
            </w:r>
          </w:p>
          <w:p w14:paraId="3BF3A109" w14:textId="77777777" w:rsidR="00C3373B" w:rsidRDefault="00C3373B" w:rsidP="00C3373B">
            <w:pPr>
              <w:autoSpaceDE w:val="0"/>
              <w:autoSpaceDN w:val="0"/>
              <w:adjustRightInd w:val="0"/>
              <w:spacing w:line="240" w:lineRule="auto"/>
              <w:rPr>
                <w:rFonts w:ascii="ArialMT" w:hAnsi="ArialMT" w:cs="ArialMT"/>
              </w:rPr>
            </w:pPr>
            <w:proofErr w:type="gramStart"/>
            <w:r>
              <w:rPr>
                <w:rFonts w:ascii="ArialMT" w:hAnsi="ArialMT" w:cs="ArialMT"/>
              </w:rPr>
              <w:t>candidates</w:t>
            </w:r>
            <w:proofErr w:type="gramEnd"/>
            <w:r>
              <w:rPr>
                <w:rFonts w:ascii="ArialMT" w:hAnsi="ArialMT" w:cs="ArialMT"/>
              </w:rPr>
              <w:t xml:space="preserve"> for administrative positions at CHS.</w:t>
            </w:r>
          </w:p>
          <w:p w14:paraId="0C759CC8" w14:textId="77777777" w:rsidR="00C3373B" w:rsidRDefault="00C3373B" w:rsidP="00C3373B">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The interview panel shall consist of at least 50% of the current members of the CGC.</w:t>
            </w:r>
          </w:p>
          <w:p w14:paraId="170C5536" w14:textId="77777777" w:rsidR="00C3373B" w:rsidRDefault="00C3373B" w:rsidP="00C3373B">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The CGC chairperson will review resumes and set up interviews in collaboration with the</w:t>
            </w:r>
          </w:p>
          <w:p w14:paraId="4F2DC711" w14:textId="77777777" w:rsidR="00C3373B" w:rsidRDefault="00C3373B" w:rsidP="00C3373B">
            <w:pPr>
              <w:autoSpaceDE w:val="0"/>
              <w:autoSpaceDN w:val="0"/>
              <w:adjustRightInd w:val="0"/>
              <w:spacing w:line="240" w:lineRule="auto"/>
              <w:rPr>
                <w:rFonts w:ascii="ArialMT" w:hAnsi="ArialMT" w:cs="ArialMT"/>
              </w:rPr>
            </w:pPr>
            <w:r>
              <w:rPr>
                <w:rFonts w:ascii="ArialMT" w:hAnsi="ArialMT" w:cs="ArialMT"/>
              </w:rPr>
              <w:t>CGC.</w:t>
            </w:r>
          </w:p>
          <w:p w14:paraId="2A3AB7D6" w14:textId="77777777" w:rsidR="00C3373B" w:rsidRDefault="00C3373B" w:rsidP="00C3373B">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The interview panel will be the decision-making body.</w:t>
            </w:r>
          </w:p>
          <w:p w14:paraId="29AB4C5C" w14:textId="53D9CF6D" w:rsidR="00C3373B" w:rsidRDefault="00C3373B" w:rsidP="00C3373B">
            <w:pPr>
              <w:autoSpaceDE w:val="0"/>
              <w:autoSpaceDN w:val="0"/>
              <w:adjustRightInd w:val="0"/>
              <w:spacing w:line="240" w:lineRule="auto"/>
              <w:rPr>
                <w:rFonts w:ascii="ArialMT" w:hAnsi="ArialMT" w:cs="ArialMT"/>
                <w:sz w:val="18"/>
                <w:szCs w:val="18"/>
              </w:rPr>
            </w:pPr>
          </w:p>
          <w:p w14:paraId="2B9D2111" w14:textId="77777777" w:rsidR="00C3373B" w:rsidRPr="00C3373B" w:rsidRDefault="00C3373B" w:rsidP="00C3373B">
            <w:pPr>
              <w:autoSpaceDE w:val="0"/>
              <w:autoSpaceDN w:val="0"/>
              <w:adjustRightInd w:val="0"/>
              <w:spacing w:line="240" w:lineRule="auto"/>
              <w:rPr>
                <w:rFonts w:ascii="ArialMT" w:hAnsi="ArialMT" w:cs="ArialMT"/>
                <w:u w:val="single"/>
              </w:rPr>
            </w:pPr>
            <w:r w:rsidRPr="00C3373B">
              <w:rPr>
                <w:rFonts w:ascii="ArialMT" w:hAnsi="ArialMT" w:cs="ArialMT"/>
                <w:u w:val="single"/>
              </w:rPr>
              <w:t>Teachers</w:t>
            </w:r>
          </w:p>
          <w:p w14:paraId="460A5321" w14:textId="77777777" w:rsidR="00C3373B" w:rsidRDefault="00C3373B" w:rsidP="00C3373B">
            <w:pPr>
              <w:autoSpaceDE w:val="0"/>
              <w:autoSpaceDN w:val="0"/>
              <w:adjustRightInd w:val="0"/>
              <w:spacing w:line="240" w:lineRule="auto"/>
              <w:rPr>
                <w:rFonts w:ascii="ArialMT" w:hAnsi="ArialMT" w:cs="ArialMT"/>
              </w:rPr>
            </w:pPr>
            <w:r>
              <w:rPr>
                <w:rFonts w:ascii="ArialMT" w:hAnsi="ArialMT" w:cs="ArialMT"/>
              </w:rPr>
              <w:t>The hiring process for teachers will be conducted as follows:</w:t>
            </w:r>
          </w:p>
          <w:p w14:paraId="1523FD8C" w14:textId="77777777" w:rsidR="00C3373B" w:rsidRDefault="00C3373B" w:rsidP="00C3373B">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The CGC will appoint an interview panel.</w:t>
            </w:r>
          </w:p>
          <w:p w14:paraId="20C28E32" w14:textId="7EF8DA2C" w:rsidR="00C3373B" w:rsidRDefault="00C3373B" w:rsidP="00C3373B">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The interview panel shall consist of the chair</w:t>
            </w:r>
            <w:r w:rsidR="00833917">
              <w:rPr>
                <w:rFonts w:ascii="ArialMT" w:hAnsi="ArialMT" w:cs="ArialMT"/>
              </w:rPr>
              <w:t>(s)</w:t>
            </w:r>
            <w:r>
              <w:rPr>
                <w:rFonts w:ascii="ArialMT" w:hAnsi="ArialMT" w:cs="ArialMT"/>
              </w:rPr>
              <w:t xml:space="preserve"> of the department</w:t>
            </w:r>
            <w:r w:rsidR="00833917">
              <w:rPr>
                <w:rFonts w:ascii="ArialMT" w:hAnsi="ArialMT" w:cs="ArialMT"/>
              </w:rPr>
              <w:t>(s)</w:t>
            </w:r>
            <w:r>
              <w:rPr>
                <w:rFonts w:ascii="ArialMT" w:hAnsi="ArialMT" w:cs="ArialMT"/>
              </w:rPr>
              <w:t xml:space="preserve"> in which the position is</w:t>
            </w:r>
          </w:p>
          <w:p w14:paraId="62D5DFB1" w14:textId="77777777" w:rsidR="00C3373B" w:rsidRDefault="00C3373B" w:rsidP="00C3373B">
            <w:pPr>
              <w:autoSpaceDE w:val="0"/>
              <w:autoSpaceDN w:val="0"/>
              <w:adjustRightInd w:val="0"/>
              <w:spacing w:line="240" w:lineRule="auto"/>
              <w:rPr>
                <w:rFonts w:ascii="ArialMT" w:hAnsi="ArialMT" w:cs="ArialMT"/>
              </w:rPr>
            </w:pPr>
            <w:r>
              <w:rPr>
                <w:rFonts w:ascii="ArialMT" w:hAnsi="ArialMT" w:cs="ArialMT"/>
              </w:rPr>
              <w:t>open, two additional members of the department, the administrator of the department,</w:t>
            </w:r>
          </w:p>
          <w:p w14:paraId="41F366BD" w14:textId="77777777" w:rsidR="00C3373B" w:rsidRDefault="00C3373B" w:rsidP="00C3373B">
            <w:pPr>
              <w:autoSpaceDE w:val="0"/>
              <w:autoSpaceDN w:val="0"/>
              <w:adjustRightInd w:val="0"/>
              <w:spacing w:line="240" w:lineRule="auto"/>
              <w:rPr>
                <w:rFonts w:ascii="ArialMT" w:hAnsi="ArialMT" w:cs="ArialMT"/>
              </w:rPr>
            </w:pPr>
            <w:proofErr w:type="gramStart"/>
            <w:r>
              <w:rPr>
                <w:rFonts w:ascii="ArialMT" w:hAnsi="ArialMT" w:cs="ArialMT"/>
              </w:rPr>
              <w:t>and</w:t>
            </w:r>
            <w:proofErr w:type="gramEnd"/>
            <w:r>
              <w:rPr>
                <w:rFonts w:ascii="ArialMT" w:hAnsi="ArialMT" w:cs="ArialMT"/>
              </w:rPr>
              <w:t xml:space="preserve"> one other non-department member.</w:t>
            </w:r>
          </w:p>
          <w:p w14:paraId="31B9278B" w14:textId="77777777" w:rsidR="00C3373B" w:rsidRDefault="00C3373B" w:rsidP="00C3373B">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Department chairs will review resumes, set up interviews, and select the interview panel</w:t>
            </w:r>
          </w:p>
          <w:p w14:paraId="272ED2E5" w14:textId="77777777" w:rsidR="00C3373B" w:rsidRDefault="00C3373B" w:rsidP="00C3373B">
            <w:pPr>
              <w:autoSpaceDE w:val="0"/>
              <w:autoSpaceDN w:val="0"/>
              <w:adjustRightInd w:val="0"/>
              <w:spacing w:line="240" w:lineRule="auto"/>
              <w:rPr>
                <w:rFonts w:ascii="ArialMT" w:hAnsi="ArialMT" w:cs="ArialMT"/>
              </w:rPr>
            </w:pPr>
            <w:proofErr w:type="gramStart"/>
            <w:r>
              <w:rPr>
                <w:rFonts w:ascii="ArialMT" w:hAnsi="ArialMT" w:cs="ArialMT"/>
              </w:rPr>
              <w:t>in</w:t>
            </w:r>
            <w:proofErr w:type="gramEnd"/>
            <w:r>
              <w:rPr>
                <w:rFonts w:ascii="ArialMT" w:hAnsi="ArialMT" w:cs="ArialMT"/>
              </w:rPr>
              <w:t xml:space="preserve"> collaboration with the administrator of the department.</w:t>
            </w:r>
          </w:p>
          <w:p w14:paraId="4A5D5509" w14:textId="77777777" w:rsidR="00C3373B" w:rsidRDefault="00C3373B" w:rsidP="00C3373B">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Small learning community coordinators, when applicable, will be invited to participate in</w:t>
            </w:r>
          </w:p>
          <w:p w14:paraId="79941CCC" w14:textId="77777777" w:rsidR="00C3373B" w:rsidRDefault="00C3373B" w:rsidP="00C3373B">
            <w:pPr>
              <w:autoSpaceDE w:val="0"/>
              <w:autoSpaceDN w:val="0"/>
              <w:adjustRightInd w:val="0"/>
              <w:spacing w:line="240" w:lineRule="auto"/>
              <w:rPr>
                <w:rFonts w:ascii="ArialMT" w:hAnsi="ArialMT" w:cs="ArialMT"/>
              </w:rPr>
            </w:pPr>
            <w:proofErr w:type="gramStart"/>
            <w:r>
              <w:rPr>
                <w:rFonts w:ascii="ArialMT" w:hAnsi="ArialMT" w:cs="ArialMT"/>
              </w:rPr>
              <w:t>the</w:t>
            </w:r>
            <w:proofErr w:type="gramEnd"/>
            <w:r>
              <w:rPr>
                <w:rFonts w:ascii="ArialMT" w:hAnsi="ArialMT" w:cs="ArialMT"/>
              </w:rPr>
              <w:t xml:space="preserve"> process.</w:t>
            </w:r>
          </w:p>
          <w:p w14:paraId="4221B8D8" w14:textId="77777777" w:rsidR="00C3373B" w:rsidRDefault="00C3373B" w:rsidP="00C3373B">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The principal is the ultimate decision-maker and will consider the interview panel’s</w:t>
            </w:r>
          </w:p>
          <w:p w14:paraId="22BCFE54" w14:textId="60A71B13" w:rsidR="00C3373B" w:rsidRDefault="00C3373B" w:rsidP="00C3373B">
            <w:pPr>
              <w:autoSpaceDE w:val="0"/>
              <w:autoSpaceDN w:val="0"/>
              <w:adjustRightInd w:val="0"/>
              <w:spacing w:line="240" w:lineRule="auto"/>
              <w:rPr>
                <w:rFonts w:ascii="ArialMT" w:hAnsi="ArialMT" w:cs="ArialMT"/>
              </w:rPr>
            </w:pPr>
            <w:proofErr w:type="gramStart"/>
            <w:r>
              <w:rPr>
                <w:rFonts w:ascii="ArialMT" w:hAnsi="ArialMT" w:cs="ArialMT"/>
              </w:rPr>
              <w:t>recommendation</w:t>
            </w:r>
            <w:proofErr w:type="gramEnd"/>
            <w:r>
              <w:rPr>
                <w:rFonts w:ascii="ArialMT" w:hAnsi="ArialMT" w:cs="ArialMT"/>
              </w:rPr>
              <w:t>.</w:t>
            </w:r>
          </w:p>
          <w:p w14:paraId="05C69633" w14:textId="77777777" w:rsidR="00833917" w:rsidRDefault="00833917" w:rsidP="00C3373B">
            <w:pPr>
              <w:autoSpaceDE w:val="0"/>
              <w:autoSpaceDN w:val="0"/>
              <w:adjustRightInd w:val="0"/>
              <w:spacing w:line="240" w:lineRule="auto"/>
              <w:rPr>
                <w:rFonts w:ascii="ArialMT" w:hAnsi="ArialMT" w:cs="ArialMT"/>
              </w:rPr>
            </w:pPr>
          </w:p>
          <w:p w14:paraId="47759769" w14:textId="77777777" w:rsidR="00C3373B" w:rsidRPr="00C3373B" w:rsidRDefault="00C3373B" w:rsidP="00C3373B">
            <w:pPr>
              <w:autoSpaceDE w:val="0"/>
              <w:autoSpaceDN w:val="0"/>
              <w:adjustRightInd w:val="0"/>
              <w:spacing w:line="240" w:lineRule="auto"/>
              <w:rPr>
                <w:rFonts w:ascii="ArialMT" w:hAnsi="ArialMT" w:cs="ArialMT"/>
                <w:u w:val="single"/>
              </w:rPr>
            </w:pPr>
            <w:r w:rsidRPr="00C3373B">
              <w:rPr>
                <w:rFonts w:ascii="ArialMT" w:hAnsi="ArialMT" w:cs="ArialMT"/>
                <w:u w:val="single"/>
              </w:rPr>
              <w:t>Other Certificated Staff</w:t>
            </w:r>
          </w:p>
          <w:p w14:paraId="053E6825" w14:textId="77777777" w:rsidR="00C3373B" w:rsidRDefault="00C3373B" w:rsidP="00C3373B">
            <w:pPr>
              <w:autoSpaceDE w:val="0"/>
              <w:autoSpaceDN w:val="0"/>
              <w:adjustRightInd w:val="0"/>
              <w:spacing w:line="240" w:lineRule="auto"/>
              <w:rPr>
                <w:rFonts w:ascii="ArialMT" w:hAnsi="ArialMT" w:cs="ArialMT"/>
              </w:rPr>
            </w:pPr>
            <w:r>
              <w:rPr>
                <w:rFonts w:ascii="ArialMT" w:hAnsi="ArialMT" w:cs="ArialMT"/>
              </w:rPr>
              <w:t>The hiring process for other certificated staff not outlined above will be conducted as follows:</w:t>
            </w:r>
          </w:p>
          <w:p w14:paraId="462E147B" w14:textId="77777777" w:rsidR="00C3373B" w:rsidRDefault="00C3373B" w:rsidP="00C3373B">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The CGC will appoint an interview panel.</w:t>
            </w:r>
          </w:p>
          <w:p w14:paraId="70D47FA2" w14:textId="77777777" w:rsidR="00C3373B" w:rsidRDefault="00C3373B" w:rsidP="00C3373B">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The interview panel shall consist of the administrator of the office/program, at least one</w:t>
            </w:r>
          </w:p>
          <w:p w14:paraId="23315899" w14:textId="77777777" w:rsidR="00C3373B" w:rsidRDefault="00C3373B" w:rsidP="00C3373B">
            <w:pPr>
              <w:autoSpaceDE w:val="0"/>
              <w:autoSpaceDN w:val="0"/>
              <w:adjustRightInd w:val="0"/>
              <w:spacing w:line="240" w:lineRule="auto"/>
              <w:rPr>
                <w:rFonts w:ascii="ArialMT" w:hAnsi="ArialMT" w:cs="ArialMT"/>
              </w:rPr>
            </w:pPr>
            <w:r>
              <w:rPr>
                <w:rFonts w:ascii="ArialMT" w:hAnsi="ArialMT" w:cs="ArialMT"/>
              </w:rPr>
              <w:t>additional member of the office/program, and at least one other non-office/program</w:t>
            </w:r>
          </w:p>
          <w:p w14:paraId="3720AB0B" w14:textId="77777777" w:rsidR="00C3373B" w:rsidRDefault="00C3373B" w:rsidP="00C3373B">
            <w:pPr>
              <w:autoSpaceDE w:val="0"/>
              <w:autoSpaceDN w:val="0"/>
              <w:adjustRightInd w:val="0"/>
              <w:spacing w:line="240" w:lineRule="auto"/>
              <w:rPr>
                <w:rFonts w:ascii="ArialMT" w:hAnsi="ArialMT" w:cs="ArialMT"/>
              </w:rPr>
            </w:pPr>
            <w:proofErr w:type="gramStart"/>
            <w:r>
              <w:rPr>
                <w:rFonts w:ascii="ArialMT" w:hAnsi="ArialMT" w:cs="ArialMT"/>
              </w:rPr>
              <w:t>member</w:t>
            </w:r>
            <w:proofErr w:type="gramEnd"/>
            <w:r>
              <w:rPr>
                <w:rFonts w:ascii="ArialMT" w:hAnsi="ArialMT" w:cs="ArialMT"/>
              </w:rPr>
              <w:t>.</w:t>
            </w:r>
          </w:p>
          <w:p w14:paraId="7B4E8714" w14:textId="77777777" w:rsidR="00C3373B" w:rsidRDefault="00C3373B" w:rsidP="00C3373B">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The administrator will review resumes, set up interviews, and select the interview panel.</w:t>
            </w:r>
          </w:p>
          <w:p w14:paraId="0EA1126A" w14:textId="77777777" w:rsidR="00C3373B" w:rsidRDefault="00C3373B" w:rsidP="00C3373B">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The principal is the ultimate decision maker and will consider the interview panel’s</w:t>
            </w:r>
          </w:p>
          <w:p w14:paraId="544C21A2" w14:textId="77777777" w:rsidR="00C3373B" w:rsidRDefault="00C3373B" w:rsidP="00C3373B">
            <w:pPr>
              <w:autoSpaceDE w:val="0"/>
              <w:autoSpaceDN w:val="0"/>
              <w:adjustRightInd w:val="0"/>
              <w:spacing w:line="240" w:lineRule="auto"/>
              <w:rPr>
                <w:rFonts w:ascii="ArialMT" w:hAnsi="ArialMT" w:cs="ArialMT"/>
              </w:rPr>
            </w:pPr>
            <w:proofErr w:type="gramStart"/>
            <w:r>
              <w:rPr>
                <w:rFonts w:ascii="ArialMT" w:hAnsi="ArialMT" w:cs="ArialMT"/>
              </w:rPr>
              <w:t>recommendation</w:t>
            </w:r>
            <w:proofErr w:type="gramEnd"/>
            <w:r>
              <w:rPr>
                <w:rFonts w:ascii="ArialMT" w:hAnsi="ArialMT" w:cs="ArialMT"/>
              </w:rPr>
              <w:t>.</w:t>
            </w:r>
          </w:p>
          <w:p w14:paraId="07B31561" w14:textId="77777777" w:rsidR="00C3373B" w:rsidRDefault="00C3373B" w:rsidP="00C3373B">
            <w:pPr>
              <w:autoSpaceDE w:val="0"/>
              <w:autoSpaceDN w:val="0"/>
              <w:adjustRightInd w:val="0"/>
              <w:spacing w:line="240" w:lineRule="auto"/>
              <w:rPr>
                <w:rFonts w:ascii="ArialMT" w:hAnsi="ArialMT" w:cs="ArialMT"/>
              </w:rPr>
            </w:pPr>
            <w:r>
              <w:rPr>
                <w:rFonts w:ascii="ArialMT" w:hAnsi="ArialMT" w:cs="ArialMT"/>
              </w:rPr>
              <w:t>Classified</w:t>
            </w:r>
          </w:p>
          <w:p w14:paraId="7C47CF53" w14:textId="77777777" w:rsidR="00C3373B" w:rsidRDefault="00C3373B" w:rsidP="00C3373B">
            <w:pPr>
              <w:autoSpaceDE w:val="0"/>
              <w:autoSpaceDN w:val="0"/>
              <w:adjustRightInd w:val="0"/>
              <w:spacing w:line="240" w:lineRule="auto"/>
              <w:rPr>
                <w:rFonts w:ascii="ArialMT" w:hAnsi="ArialMT" w:cs="ArialMT"/>
              </w:rPr>
            </w:pPr>
            <w:r>
              <w:rPr>
                <w:rFonts w:ascii="ArialMT" w:hAnsi="ArialMT" w:cs="ArialMT"/>
              </w:rPr>
              <w:t>The hiring process for classified staff will be conducted as follows:</w:t>
            </w:r>
          </w:p>
          <w:p w14:paraId="69E99FFB" w14:textId="77777777" w:rsidR="00C3373B" w:rsidRDefault="00C3373B" w:rsidP="00C3373B">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The CGC will appoint an interview panel.</w:t>
            </w:r>
          </w:p>
          <w:p w14:paraId="42AB51B3" w14:textId="77777777" w:rsidR="00C3373B" w:rsidRDefault="00C3373B" w:rsidP="00C3373B">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The interview panel shall consist of the administrator of the office/program, the program</w:t>
            </w:r>
          </w:p>
          <w:p w14:paraId="416A20FC" w14:textId="77777777" w:rsidR="00C3373B" w:rsidRDefault="00C3373B" w:rsidP="00C3373B">
            <w:pPr>
              <w:autoSpaceDE w:val="0"/>
              <w:autoSpaceDN w:val="0"/>
              <w:adjustRightInd w:val="0"/>
              <w:spacing w:line="240" w:lineRule="auto"/>
              <w:rPr>
                <w:rFonts w:ascii="ArialMT" w:hAnsi="ArialMT" w:cs="ArialMT"/>
              </w:rPr>
            </w:pPr>
            <w:r>
              <w:rPr>
                <w:rFonts w:ascii="ArialMT" w:hAnsi="ArialMT" w:cs="ArialMT"/>
              </w:rPr>
              <w:t>coordinator or manager, when applicable, at least one additional member of the</w:t>
            </w:r>
          </w:p>
          <w:p w14:paraId="1F803F09" w14:textId="77777777" w:rsidR="00C3373B" w:rsidRDefault="00C3373B" w:rsidP="00C3373B">
            <w:pPr>
              <w:autoSpaceDE w:val="0"/>
              <w:autoSpaceDN w:val="0"/>
              <w:adjustRightInd w:val="0"/>
              <w:spacing w:line="240" w:lineRule="auto"/>
              <w:rPr>
                <w:rFonts w:ascii="ArialMT" w:hAnsi="ArialMT" w:cs="ArialMT"/>
              </w:rPr>
            </w:pPr>
            <w:proofErr w:type="gramStart"/>
            <w:r>
              <w:rPr>
                <w:rFonts w:ascii="ArialMT" w:hAnsi="ArialMT" w:cs="ArialMT"/>
              </w:rPr>
              <w:t>office/program</w:t>
            </w:r>
            <w:proofErr w:type="gramEnd"/>
            <w:r>
              <w:rPr>
                <w:rFonts w:ascii="ArialMT" w:hAnsi="ArialMT" w:cs="ArialMT"/>
              </w:rPr>
              <w:t>, and at least one other non-office/program member.</w:t>
            </w:r>
          </w:p>
          <w:p w14:paraId="15FF0DCB" w14:textId="77777777" w:rsidR="00C3373B" w:rsidRDefault="00C3373B" w:rsidP="00C3373B">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The administrator or designee will review resumes, set up interviews, and select the</w:t>
            </w:r>
          </w:p>
          <w:p w14:paraId="74C0F032" w14:textId="77777777" w:rsidR="00C3373B" w:rsidRDefault="00C3373B" w:rsidP="00C3373B">
            <w:pPr>
              <w:autoSpaceDE w:val="0"/>
              <w:autoSpaceDN w:val="0"/>
              <w:adjustRightInd w:val="0"/>
              <w:spacing w:line="240" w:lineRule="auto"/>
              <w:rPr>
                <w:rFonts w:ascii="ArialMT" w:hAnsi="ArialMT" w:cs="ArialMT"/>
              </w:rPr>
            </w:pPr>
            <w:proofErr w:type="gramStart"/>
            <w:r>
              <w:rPr>
                <w:rFonts w:ascii="ArialMT" w:hAnsi="ArialMT" w:cs="ArialMT"/>
              </w:rPr>
              <w:t>interview</w:t>
            </w:r>
            <w:proofErr w:type="gramEnd"/>
            <w:r>
              <w:rPr>
                <w:rFonts w:ascii="ArialMT" w:hAnsi="ArialMT" w:cs="ArialMT"/>
              </w:rPr>
              <w:t xml:space="preserve"> panel.</w:t>
            </w:r>
          </w:p>
          <w:p w14:paraId="28CBAAFF" w14:textId="77777777" w:rsidR="00C3373B" w:rsidRDefault="00C3373B" w:rsidP="00C3373B">
            <w:pPr>
              <w:autoSpaceDE w:val="0"/>
              <w:autoSpaceDN w:val="0"/>
              <w:adjustRightInd w:val="0"/>
              <w:spacing w:line="240" w:lineRule="auto"/>
              <w:rPr>
                <w:rFonts w:ascii="ArialMT" w:hAnsi="ArialMT" w:cs="ArialMT"/>
              </w:rPr>
            </w:pPr>
            <w:r>
              <w:rPr>
                <w:rFonts w:ascii="Symbol" w:hAnsi="Symbol" w:cs="Symbol"/>
                <w:sz w:val="20"/>
                <w:szCs w:val="20"/>
              </w:rPr>
              <w:t></w:t>
            </w:r>
            <w:r>
              <w:rPr>
                <w:rFonts w:ascii="Symbol" w:hAnsi="Symbol" w:cs="Symbol"/>
                <w:sz w:val="20"/>
                <w:szCs w:val="20"/>
              </w:rPr>
              <w:t></w:t>
            </w:r>
            <w:r>
              <w:rPr>
                <w:rFonts w:ascii="ArialMT" w:hAnsi="ArialMT" w:cs="ArialMT"/>
              </w:rPr>
              <w:t>The principal is the ultimate decision-maker and will consider the interview panel’s</w:t>
            </w:r>
          </w:p>
          <w:p w14:paraId="0E17D649" w14:textId="286BC3CB" w:rsidR="007177A1" w:rsidRDefault="00C3373B" w:rsidP="00C3373B">
            <w:pPr>
              <w:pStyle w:val="Normal1"/>
              <w:widowControl w:val="0"/>
              <w:spacing w:line="240" w:lineRule="auto"/>
            </w:pPr>
            <w:proofErr w:type="gramStart"/>
            <w:r>
              <w:rPr>
                <w:rFonts w:ascii="ArialMT" w:hAnsi="ArialMT" w:cs="ArialMT"/>
              </w:rPr>
              <w:t>recommendation</w:t>
            </w:r>
            <w:proofErr w:type="gramEnd"/>
            <w:r>
              <w:rPr>
                <w:rFonts w:ascii="ArialMT" w:hAnsi="ArialMT" w:cs="ArialMT"/>
              </w:rPr>
              <w:t>.</w:t>
            </w:r>
          </w:p>
          <w:p w14:paraId="43846405" w14:textId="77777777" w:rsidR="007177A1" w:rsidRDefault="007177A1" w:rsidP="007177A1">
            <w:pPr>
              <w:pStyle w:val="Normal1"/>
              <w:widowControl w:val="0"/>
              <w:spacing w:line="240" w:lineRule="auto"/>
            </w:pPr>
          </w:p>
          <w:p w14:paraId="1B6ECA6A" w14:textId="0098F9AB" w:rsidR="007177A1" w:rsidRDefault="00042B83" w:rsidP="00440C29">
            <w:pPr>
              <w:pStyle w:val="Normal1"/>
              <w:widowControl w:val="0"/>
              <w:spacing w:line="240" w:lineRule="auto"/>
            </w:pPr>
            <w:r>
              <w:lastRenderedPageBreak/>
              <w:t>CHS retains all staff selection autonomies previously granted under our original ESBMM agreement of 2011.</w:t>
            </w:r>
          </w:p>
        </w:tc>
      </w:tr>
    </w:tbl>
    <w:p w14:paraId="556CF247" w14:textId="01AD3C3B" w:rsidR="00D52411" w:rsidRDefault="00D52411">
      <w:r>
        <w:lastRenderedPageBreak/>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16A3ADE2" w14:textId="77777777">
        <w:trPr>
          <w:trHeight w:val="420"/>
        </w:trPr>
        <w:tc>
          <w:tcPr>
            <w:tcW w:w="9360" w:type="dxa"/>
            <w:tcMar>
              <w:top w:w="100" w:type="dxa"/>
              <w:left w:w="100" w:type="dxa"/>
              <w:bottom w:w="100" w:type="dxa"/>
              <w:right w:w="100" w:type="dxa"/>
            </w:tcMar>
          </w:tcPr>
          <w:p w14:paraId="4F9778A4" w14:textId="531058F8" w:rsidR="007139C4" w:rsidRDefault="00FA1A2E" w:rsidP="00D858CC">
            <w:pPr>
              <w:pStyle w:val="Normal1"/>
              <w:ind w:left="90"/>
              <w:rPr>
                <w:b/>
              </w:rPr>
            </w:pPr>
            <w:r w:rsidRPr="00EC1413">
              <w:rPr>
                <w:b/>
              </w:rPr>
              <w:lastRenderedPageBreak/>
              <w:t>2.</w:t>
            </w:r>
            <w:r w:rsidRPr="00EC1413">
              <w:rPr>
                <w:b/>
              </w:rPr>
              <w:tab/>
              <w:t xml:space="preserve">How does your school plan to use the </w:t>
            </w:r>
            <w:r w:rsidRPr="00EC1413">
              <w:rPr>
                <w:b/>
                <w:u w:val="single"/>
              </w:rPr>
              <w:t>Budget</w:t>
            </w:r>
            <w:r w:rsidR="00440C29">
              <w:rPr>
                <w:b/>
              </w:rPr>
              <w:t xml:space="preserve"> autonomy?</w:t>
            </w:r>
          </w:p>
          <w:p w14:paraId="0923B4BA" w14:textId="1D99CFDA" w:rsidR="00D858CC" w:rsidRDefault="00D858CC">
            <w:pPr>
              <w:pStyle w:val="Normal1"/>
              <w:ind w:left="720"/>
              <w:rPr>
                <w:b/>
              </w:rPr>
            </w:pPr>
          </w:p>
          <w:p w14:paraId="11DD5E8D" w14:textId="5A5EED43" w:rsidR="00D858CC" w:rsidRDefault="00D858CC" w:rsidP="00D858CC">
            <w:pPr>
              <w:autoSpaceDE w:val="0"/>
              <w:autoSpaceDN w:val="0"/>
              <w:adjustRightInd w:val="0"/>
              <w:spacing w:line="240" w:lineRule="auto"/>
              <w:rPr>
                <w:rFonts w:ascii="ArialMT" w:hAnsi="ArialMT" w:cs="ArialMT"/>
              </w:rPr>
            </w:pPr>
            <w:r>
              <w:rPr>
                <w:rFonts w:ascii="ArialMT" w:hAnsi="ArialMT" w:cs="ArialMT"/>
              </w:rPr>
              <w:t>CHS is entitled to and shall receive full per pupil funding from State-approved ADA</w:t>
            </w:r>
          </w:p>
          <w:p w14:paraId="32C35E13" w14:textId="00243D50" w:rsidR="00D858CC" w:rsidRDefault="00D858CC" w:rsidP="00D858CC">
            <w:pPr>
              <w:autoSpaceDE w:val="0"/>
              <w:autoSpaceDN w:val="0"/>
              <w:adjustRightInd w:val="0"/>
              <w:spacing w:line="240" w:lineRule="auto"/>
              <w:rPr>
                <w:rFonts w:ascii="ArialMT" w:hAnsi="ArialMT" w:cs="ArialMT"/>
              </w:rPr>
            </w:pPr>
            <w:proofErr w:type="gramStart"/>
            <w:r>
              <w:rPr>
                <w:rFonts w:ascii="ArialMT" w:hAnsi="ArialMT" w:cs="ArialMT"/>
              </w:rPr>
              <w:t>funding</w:t>
            </w:r>
            <w:proofErr w:type="gramEnd"/>
            <w:r>
              <w:rPr>
                <w:rFonts w:ascii="ArialMT" w:hAnsi="ArialMT" w:cs="ArialMT"/>
              </w:rPr>
              <w:t xml:space="preserve">. Per pupil funding will meet or exceed current year allocations, and will never fall below </w:t>
            </w:r>
            <w:r w:rsidR="005B006D">
              <w:rPr>
                <w:rFonts w:ascii="ArialMT" w:hAnsi="ArialMT" w:cs="ArialMT"/>
              </w:rPr>
              <w:t xml:space="preserve">the allocations of the 2018-19 academic year. </w:t>
            </w:r>
            <w:r>
              <w:rPr>
                <w:rFonts w:ascii="ArialMT" w:hAnsi="ArialMT" w:cs="ArialMT"/>
              </w:rPr>
              <w:t>All categorical funding, including, but not limited to Title I, GATE, and block grants,</w:t>
            </w:r>
            <w:r w:rsidR="005B006D">
              <w:rPr>
                <w:rFonts w:ascii="ArialMT" w:hAnsi="ArialMT" w:cs="ArialMT"/>
              </w:rPr>
              <w:t xml:space="preserve"> </w:t>
            </w:r>
            <w:r>
              <w:rPr>
                <w:rFonts w:ascii="ArialMT" w:hAnsi="ArialMT" w:cs="ArialMT"/>
              </w:rPr>
              <w:t xml:space="preserve">received by the District and targeted for CHS shall go directly to the school. </w:t>
            </w:r>
            <w:r w:rsidR="005B006D">
              <w:rPr>
                <w:rFonts w:ascii="ArialMT" w:hAnsi="ArialMT" w:cs="ArialMT"/>
              </w:rPr>
              <w:t xml:space="preserve">All current and future </w:t>
            </w:r>
            <w:r w:rsidR="00427958">
              <w:rPr>
                <w:rFonts w:ascii="ArialMT" w:hAnsi="ArialMT" w:cs="ArialMT"/>
              </w:rPr>
              <w:t xml:space="preserve">state and federal block </w:t>
            </w:r>
            <w:r w:rsidR="005B006D">
              <w:rPr>
                <w:rFonts w:ascii="ArialMT" w:hAnsi="ArialMT" w:cs="ArialMT"/>
              </w:rPr>
              <w:t xml:space="preserve">grants </w:t>
            </w:r>
            <w:r w:rsidR="00427958">
              <w:rPr>
                <w:rFonts w:ascii="ArialMT" w:hAnsi="ArialMT" w:cs="ArialMT"/>
              </w:rPr>
              <w:t xml:space="preserve">designated for charter schools </w:t>
            </w:r>
            <w:r w:rsidR="005B006D">
              <w:rPr>
                <w:rFonts w:ascii="ArialMT" w:hAnsi="ArialMT" w:cs="ArialMT"/>
              </w:rPr>
              <w:t xml:space="preserve">will be allocated </w:t>
            </w:r>
            <w:r w:rsidR="00427958">
              <w:rPr>
                <w:rFonts w:ascii="ArialMT" w:hAnsi="ArialMT" w:cs="ArialMT"/>
              </w:rPr>
              <w:t xml:space="preserve">in full </w:t>
            </w:r>
            <w:r w:rsidR="005B006D">
              <w:rPr>
                <w:rFonts w:ascii="ArialMT" w:hAnsi="ArialMT" w:cs="ArialMT"/>
              </w:rPr>
              <w:t xml:space="preserve">to CHS. </w:t>
            </w:r>
            <w:r>
              <w:rPr>
                <w:rFonts w:ascii="ArialMT" w:hAnsi="ArialMT" w:cs="ArialMT"/>
              </w:rPr>
              <w:t>To the extent</w:t>
            </w:r>
            <w:r w:rsidR="005B006D">
              <w:rPr>
                <w:rFonts w:ascii="ArialMT" w:hAnsi="ArialMT" w:cs="ArialMT"/>
              </w:rPr>
              <w:t xml:space="preserve"> that </w:t>
            </w:r>
            <w:r>
              <w:rPr>
                <w:rFonts w:ascii="ArialMT" w:hAnsi="ArialMT" w:cs="ArialMT"/>
              </w:rPr>
              <w:t xml:space="preserve">revenues exceed expenditures, CHS shall have the right to reinvest </w:t>
            </w:r>
            <w:r w:rsidR="00427958">
              <w:rPr>
                <w:rFonts w:ascii="ArialMT" w:hAnsi="ArialMT" w:cs="ArialMT"/>
              </w:rPr>
              <w:t xml:space="preserve">the </w:t>
            </w:r>
            <w:r w:rsidR="00440C29">
              <w:rPr>
                <w:rFonts w:ascii="ArialMT" w:hAnsi="ArialMT" w:cs="ArialMT"/>
              </w:rPr>
              <w:t>unused</w:t>
            </w:r>
            <w:r w:rsidR="00427958">
              <w:rPr>
                <w:rFonts w:ascii="ArialMT" w:hAnsi="ArialMT" w:cs="ArialMT"/>
              </w:rPr>
              <w:t xml:space="preserve"> funds</w:t>
            </w:r>
            <w:r>
              <w:rPr>
                <w:rFonts w:ascii="ArialMT" w:hAnsi="ArialMT" w:cs="ArialMT"/>
              </w:rPr>
              <w:t xml:space="preserve"> at the physical school</w:t>
            </w:r>
            <w:r w:rsidR="005B006D">
              <w:rPr>
                <w:rFonts w:ascii="ArialMT" w:hAnsi="ArialMT" w:cs="ArialMT"/>
              </w:rPr>
              <w:t xml:space="preserve"> </w:t>
            </w:r>
            <w:r>
              <w:rPr>
                <w:rFonts w:ascii="ArialMT" w:hAnsi="ArialMT" w:cs="ArialMT"/>
              </w:rPr>
              <w:t>site and in the school governing council-approved programs.</w:t>
            </w:r>
          </w:p>
          <w:p w14:paraId="3D45EC1B" w14:textId="77777777" w:rsidR="00D858CC" w:rsidRDefault="00D858CC" w:rsidP="00D858CC">
            <w:pPr>
              <w:autoSpaceDE w:val="0"/>
              <w:autoSpaceDN w:val="0"/>
              <w:adjustRightInd w:val="0"/>
              <w:spacing w:line="240" w:lineRule="auto"/>
              <w:rPr>
                <w:rFonts w:ascii="ArialMT" w:hAnsi="ArialMT" w:cs="ArialMT"/>
              </w:rPr>
            </w:pPr>
          </w:p>
          <w:p w14:paraId="17195721" w14:textId="075A997B" w:rsidR="00D858CC" w:rsidRDefault="00D858CC" w:rsidP="00D858CC">
            <w:pPr>
              <w:autoSpaceDE w:val="0"/>
              <w:autoSpaceDN w:val="0"/>
              <w:adjustRightInd w:val="0"/>
              <w:spacing w:line="240" w:lineRule="auto"/>
              <w:rPr>
                <w:rFonts w:ascii="ArialMT" w:hAnsi="ArialMT" w:cs="ArialMT"/>
              </w:rPr>
            </w:pPr>
            <w:r>
              <w:rPr>
                <w:rFonts w:ascii="ArialMT" w:hAnsi="ArialMT" w:cs="ArialMT"/>
              </w:rPr>
              <w:t>The school governing council shall oversee all budgets allowable by state or federal law and not granted to the School Site Council (SSC) and Associated Student Body. The CGC shall support the use of all program funds for their intended purposes.</w:t>
            </w:r>
          </w:p>
          <w:p w14:paraId="39BEB80F" w14:textId="4C8FE1A1" w:rsidR="005B006D" w:rsidRDefault="005B006D" w:rsidP="00D858CC">
            <w:pPr>
              <w:autoSpaceDE w:val="0"/>
              <w:autoSpaceDN w:val="0"/>
              <w:adjustRightInd w:val="0"/>
              <w:spacing w:line="240" w:lineRule="auto"/>
              <w:rPr>
                <w:rFonts w:ascii="ArialMT" w:hAnsi="ArialMT" w:cs="ArialMT"/>
              </w:rPr>
            </w:pPr>
          </w:p>
          <w:p w14:paraId="46CFCD82" w14:textId="357A8F34" w:rsidR="005B006D" w:rsidRDefault="005B006D" w:rsidP="00D858CC">
            <w:pPr>
              <w:autoSpaceDE w:val="0"/>
              <w:autoSpaceDN w:val="0"/>
              <w:adjustRightInd w:val="0"/>
              <w:spacing w:line="240" w:lineRule="auto"/>
              <w:rPr>
                <w:rFonts w:ascii="ArialMT" w:hAnsi="ArialMT" w:cs="ArialMT"/>
              </w:rPr>
            </w:pPr>
            <w:r>
              <w:rPr>
                <w:rFonts w:ascii="ArialMT" w:hAnsi="ArialMT" w:cs="ArialMT"/>
              </w:rPr>
              <w:t>The CGC will ha</w:t>
            </w:r>
            <w:r w:rsidR="00C839C9">
              <w:rPr>
                <w:rFonts w:ascii="ArialMT" w:hAnsi="ArialMT" w:cs="ArialMT"/>
              </w:rPr>
              <w:t xml:space="preserve">ve the ability to </w:t>
            </w:r>
            <w:r w:rsidR="004F6546">
              <w:rPr>
                <w:rFonts w:ascii="ArialMT" w:hAnsi="ArialMT" w:cs="ArialMT"/>
              </w:rPr>
              <w:t xml:space="preserve">receive and allocate state funds designated for textbook purchases, and will make </w:t>
            </w:r>
            <w:r w:rsidR="00ED4DFB">
              <w:rPr>
                <w:rFonts w:ascii="ArialMT" w:hAnsi="ArialMT" w:cs="ArialMT"/>
              </w:rPr>
              <w:t>decisions regarding</w:t>
            </w:r>
            <w:r w:rsidR="004F6546">
              <w:rPr>
                <w:rFonts w:ascii="ArialMT" w:hAnsi="ArialMT" w:cs="ArialMT"/>
              </w:rPr>
              <w:t xml:space="preserve"> the adoption of </w:t>
            </w:r>
            <w:r w:rsidR="00ED4DFB">
              <w:rPr>
                <w:rFonts w:ascii="ArialMT" w:hAnsi="ArialMT" w:cs="ArialMT"/>
              </w:rPr>
              <w:t xml:space="preserve">textbooks used in CHS courses, </w:t>
            </w:r>
            <w:r w:rsidR="00AA6281">
              <w:rPr>
                <w:rFonts w:ascii="ArialMT" w:hAnsi="ArialMT" w:cs="ArialMT"/>
              </w:rPr>
              <w:t>based on recommendations from Department Chairs and SLC Coordinators</w:t>
            </w:r>
            <w:r w:rsidR="00440C29">
              <w:rPr>
                <w:rFonts w:ascii="ArialMT" w:hAnsi="ArialMT" w:cs="ArialMT"/>
              </w:rPr>
              <w:t xml:space="preserve">.  All locally adopted textbooks will align </w:t>
            </w:r>
            <w:r w:rsidR="00ED4DFB">
              <w:rPr>
                <w:rFonts w:ascii="ArialMT" w:hAnsi="ArialMT" w:cs="ArialMT"/>
              </w:rPr>
              <w:t xml:space="preserve">with state guidelines and </w:t>
            </w:r>
            <w:r w:rsidR="00440C29">
              <w:rPr>
                <w:rFonts w:ascii="ArialMT" w:hAnsi="ArialMT" w:cs="ArialMT"/>
              </w:rPr>
              <w:t xml:space="preserve">state </w:t>
            </w:r>
            <w:r w:rsidR="00ED4DFB">
              <w:rPr>
                <w:rFonts w:ascii="ArialMT" w:hAnsi="ArialMT" w:cs="ArialMT"/>
              </w:rPr>
              <w:t xml:space="preserve">content standards.  </w:t>
            </w:r>
          </w:p>
          <w:p w14:paraId="6D5A7D00" w14:textId="77777777" w:rsidR="00ED4DFB" w:rsidRDefault="00ED4DFB" w:rsidP="00D858CC">
            <w:pPr>
              <w:autoSpaceDE w:val="0"/>
              <w:autoSpaceDN w:val="0"/>
              <w:adjustRightInd w:val="0"/>
              <w:spacing w:line="240" w:lineRule="auto"/>
              <w:rPr>
                <w:rFonts w:ascii="ArialMT" w:hAnsi="ArialMT" w:cs="ArialMT"/>
              </w:rPr>
            </w:pPr>
          </w:p>
          <w:p w14:paraId="437A4922" w14:textId="55520B74" w:rsidR="00ED4DFB" w:rsidRDefault="002D69D1" w:rsidP="00D858CC">
            <w:pPr>
              <w:autoSpaceDE w:val="0"/>
              <w:autoSpaceDN w:val="0"/>
              <w:adjustRightInd w:val="0"/>
              <w:spacing w:line="240" w:lineRule="auto"/>
              <w:rPr>
                <w:rFonts w:ascii="ArialMT" w:hAnsi="ArialMT" w:cs="ArialMT"/>
              </w:rPr>
            </w:pPr>
            <w:r>
              <w:rPr>
                <w:rFonts w:ascii="ArialMT" w:hAnsi="ArialMT" w:cs="ArialMT"/>
              </w:rPr>
              <w:t>The</w:t>
            </w:r>
            <w:r w:rsidR="00ED4DFB">
              <w:rPr>
                <w:rFonts w:ascii="ArialMT" w:hAnsi="ArialMT" w:cs="ArialMT"/>
              </w:rPr>
              <w:t xml:space="preserve"> CGC will have the authority to enter into contracts with vendors outside of LAUSD</w:t>
            </w:r>
            <w:r>
              <w:rPr>
                <w:rFonts w:ascii="ArialMT" w:hAnsi="ArialMT" w:cs="ArialMT"/>
              </w:rPr>
              <w:t>, and is not restricted to district-contracted vendors</w:t>
            </w:r>
            <w:r w:rsidR="00ED4DFB">
              <w:rPr>
                <w:rFonts w:ascii="ArialMT" w:hAnsi="ArialMT" w:cs="ArialMT"/>
              </w:rPr>
              <w:t>.</w:t>
            </w:r>
          </w:p>
          <w:p w14:paraId="0DC477E6" w14:textId="77777777" w:rsidR="00ED4DFB" w:rsidRDefault="00ED4DFB" w:rsidP="00D858CC">
            <w:pPr>
              <w:autoSpaceDE w:val="0"/>
              <w:autoSpaceDN w:val="0"/>
              <w:adjustRightInd w:val="0"/>
              <w:spacing w:line="240" w:lineRule="auto"/>
              <w:rPr>
                <w:rFonts w:ascii="ArialMT" w:hAnsi="ArialMT" w:cs="ArialMT"/>
              </w:rPr>
            </w:pPr>
          </w:p>
          <w:p w14:paraId="0899FFC5" w14:textId="740CA0E0" w:rsidR="00042B83" w:rsidRDefault="00042B83" w:rsidP="00042B83">
            <w:pPr>
              <w:pStyle w:val="Normal1"/>
              <w:widowControl w:val="0"/>
              <w:spacing w:line="240" w:lineRule="auto"/>
            </w:pPr>
            <w:r>
              <w:t>CHS retains all budget autonomies previously granted under our original ESBMM agreement of 2011.</w:t>
            </w:r>
          </w:p>
          <w:p w14:paraId="1FDD1083" w14:textId="77777777" w:rsidR="00ED4DFB" w:rsidRDefault="00ED4DFB" w:rsidP="00D858CC">
            <w:pPr>
              <w:autoSpaceDE w:val="0"/>
              <w:autoSpaceDN w:val="0"/>
              <w:adjustRightInd w:val="0"/>
              <w:spacing w:line="240" w:lineRule="auto"/>
              <w:rPr>
                <w:rFonts w:ascii="ArialMT" w:hAnsi="ArialMT" w:cs="ArialMT"/>
              </w:rPr>
            </w:pPr>
          </w:p>
          <w:p w14:paraId="5B811C2E" w14:textId="77777777" w:rsidR="007139C4" w:rsidRDefault="007139C4" w:rsidP="001821B2">
            <w:pPr>
              <w:pStyle w:val="Normal1"/>
            </w:pPr>
          </w:p>
          <w:p w14:paraId="0322FDF6" w14:textId="77777777" w:rsidR="007139C4" w:rsidRDefault="007139C4">
            <w:pPr>
              <w:pStyle w:val="Normal1"/>
              <w:ind w:left="720"/>
            </w:pPr>
          </w:p>
          <w:p w14:paraId="70757365" w14:textId="77777777" w:rsidR="007139C4" w:rsidRDefault="007139C4">
            <w:pPr>
              <w:pStyle w:val="Normal1"/>
              <w:ind w:left="720"/>
            </w:pPr>
          </w:p>
          <w:p w14:paraId="64D8F043" w14:textId="77777777" w:rsidR="007139C4" w:rsidRDefault="007139C4">
            <w:pPr>
              <w:pStyle w:val="Normal1"/>
              <w:ind w:left="720"/>
            </w:pPr>
          </w:p>
          <w:p w14:paraId="718633F2" w14:textId="77777777" w:rsidR="007139C4" w:rsidRDefault="007139C4">
            <w:pPr>
              <w:pStyle w:val="Normal1"/>
              <w:ind w:left="720"/>
            </w:pPr>
          </w:p>
          <w:p w14:paraId="4483C38C" w14:textId="77777777" w:rsidR="007139C4" w:rsidRDefault="007139C4">
            <w:pPr>
              <w:pStyle w:val="Normal1"/>
              <w:ind w:left="720"/>
            </w:pPr>
          </w:p>
          <w:p w14:paraId="0DF1BCC9" w14:textId="77777777" w:rsidR="007139C4" w:rsidRDefault="007139C4">
            <w:pPr>
              <w:pStyle w:val="Normal1"/>
              <w:ind w:left="720"/>
            </w:pPr>
          </w:p>
          <w:p w14:paraId="0DE42637" w14:textId="77777777" w:rsidR="007139C4" w:rsidRDefault="007139C4">
            <w:pPr>
              <w:pStyle w:val="Normal1"/>
              <w:ind w:left="720"/>
            </w:pPr>
          </w:p>
          <w:p w14:paraId="049AD27E" w14:textId="77777777" w:rsidR="007139C4" w:rsidRDefault="007139C4">
            <w:pPr>
              <w:pStyle w:val="Normal1"/>
              <w:ind w:left="720"/>
            </w:pPr>
          </w:p>
          <w:p w14:paraId="4289DC54" w14:textId="77777777" w:rsidR="007139C4" w:rsidRDefault="007139C4">
            <w:pPr>
              <w:pStyle w:val="Normal1"/>
              <w:ind w:left="720"/>
            </w:pPr>
          </w:p>
          <w:p w14:paraId="3DD650F7" w14:textId="77777777" w:rsidR="007139C4" w:rsidRDefault="007139C4">
            <w:pPr>
              <w:pStyle w:val="Normal1"/>
              <w:ind w:left="720"/>
            </w:pPr>
          </w:p>
          <w:p w14:paraId="61ECF463" w14:textId="77777777" w:rsidR="007139C4" w:rsidRDefault="007139C4">
            <w:pPr>
              <w:pStyle w:val="Normal1"/>
              <w:ind w:left="720"/>
            </w:pPr>
          </w:p>
          <w:p w14:paraId="5A685FF1" w14:textId="77777777" w:rsidR="007139C4" w:rsidRDefault="007139C4">
            <w:pPr>
              <w:pStyle w:val="Normal1"/>
              <w:ind w:left="720"/>
            </w:pPr>
          </w:p>
          <w:p w14:paraId="7135828E" w14:textId="77777777" w:rsidR="007139C4" w:rsidRDefault="007139C4">
            <w:pPr>
              <w:pStyle w:val="Normal1"/>
              <w:ind w:left="720"/>
            </w:pPr>
          </w:p>
          <w:p w14:paraId="2CDE71E8" w14:textId="77777777" w:rsidR="007139C4" w:rsidRDefault="007139C4">
            <w:pPr>
              <w:pStyle w:val="Normal1"/>
              <w:ind w:left="720"/>
            </w:pPr>
          </w:p>
          <w:p w14:paraId="6CC48F8B" w14:textId="77777777" w:rsidR="007139C4" w:rsidRDefault="007139C4">
            <w:pPr>
              <w:pStyle w:val="Normal1"/>
              <w:ind w:left="720"/>
            </w:pPr>
          </w:p>
          <w:p w14:paraId="4BC3C586" w14:textId="77777777" w:rsidR="007139C4" w:rsidRDefault="007139C4">
            <w:pPr>
              <w:pStyle w:val="Normal1"/>
              <w:ind w:left="720"/>
            </w:pPr>
          </w:p>
          <w:p w14:paraId="307D939A" w14:textId="77777777" w:rsidR="007139C4" w:rsidRDefault="007139C4">
            <w:pPr>
              <w:pStyle w:val="Normal1"/>
              <w:ind w:left="720"/>
            </w:pPr>
          </w:p>
          <w:p w14:paraId="5C944054" w14:textId="77777777" w:rsidR="007139C4" w:rsidRDefault="007139C4">
            <w:pPr>
              <w:pStyle w:val="Normal1"/>
              <w:ind w:left="720"/>
            </w:pPr>
          </w:p>
          <w:p w14:paraId="3E74B7FF" w14:textId="77777777" w:rsidR="007139C4" w:rsidRDefault="007139C4">
            <w:pPr>
              <w:pStyle w:val="Normal1"/>
              <w:ind w:left="720"/>
            </w:pPr>
          </w:p>
          <w:p w14:paraId="5391ACEC" w14:textId="77777777" w:rsidR="007139C4" w:rsidRDefault="007139C4" w:rsidP="005B006D">
            <w:pPr>
              <w:pStyle w:val="Normal1"/>
            </w:pPr>
          </w:p>
        </w:tc>
      </w:tr>
      <w:tr w:rsidR="007139C4" w14:paraId="152A4038" w14:textId="77777777">
        <w:trPr>
          <w:trHeight w:val="420"/>
        </w:trPr>
        <w:tc>
          <w:tcPr>
            <w:tcW w:w="9360" w:type="dxa"/>
            <w:tcMar>
              <w:top w:w="100" w:type="dxa"/>
              <w:left w:w="100" w:type="dxa"/>
              <w:bottom w:w="100" w:type="dxa"/>
              <w:right w:w="100" w:type="dxa"/>
            </w:tcMar>
          </w:tcPr>
          <w:p w14:paraId="2822F19C" w14:textId="58E5B9A4" w:rsidR="000F745D" w:rsidRDefault="00FA1A2E">
            <w:pPr>
              <w:pStyle w:val="Normal1"/>
              <w:ind w:left="705" w:hanging="720"/>
              <w:rPr>
                <w:b/>
              </w:rPr>
            </w:pPr>
            <w:r w:rsidRPr="00EC1413">
              <w:rPr>
                <w:b/>
              </w:rPr>
              <w:lastRenderedPageBreak/>
              <w:t>3.</w:t>
            </w:r>
            <w:r>
              <w:tab/>
            </w:r>
            <w:r w:rsidRPr="00EC1413">
              <w:rPr>
                <w:b/>
              </w:rPr>
              <w:t xml:space="preserve">How does your school plan to use the </w:t>
            </w:r>
            <w:r w:rsidRPr="00EC1413">
              <w:rPr>
                <w:b/>
                <w:u w:val="single"/>
              </w:rPr>
              <w:t>Curriculum and Assessment</w:t>
            </w:r>
            <w:r w:rsidRPr="00EC1413">
              <w:rPr>
                <w:b/>
              </w:rPr>
              <w:t xml:space="preserve"> autonomy?  </w:t>
            </w:r>
          </w:p>
          <w:p w14:paraId="000FBF6B" w14:textId="77777777" w:rsidR="00440C29" w:rsidRDefault="00440C29">
            <w:pPr>
              <w:pStyle w:val="Normal1"/>
              <w:ind w:left="705" w:hanging="720"/>
              <w:rPr>
                <w:b/>
              </w:rPr>
            </w:pPr>
          </w:p>
          <w:p w14:paraId="5CD2AB7E" w14:textId="55F65EF1" w:rsidR="000F745D" w:rsidRDefault="000F745D" w:rsidP="000F745D">
            <w:pPr>
              <w:pStyle w:val="Normal1"/>
              <w:ind w:hanging="15"/>
            </w:pPr>
            <w:r>
              <w:t xml:space="preserve">Departments and Small Learning Communities retain the right to replace District </w:t>
            </w:r>
            <w:r w:rsidR="00427958">
              <w:t>Interim</w:t>
            </w:r>
            <w:r>
              <w:t xml:space="preserve"> Assessments with department or SLC-developed alternative assessments, and to select and create their own instructional texts, materials and resources.</w:t>
            </w:r>
            <w:r w:rsidR="004F6546">
              <w:t xml:space="preserve"> </w:t>
            </w:r>
          </w:p>
          <w:p w14:paraId="58A5A743" w14:textId="77777777" w:rsidR="000F745D" w:rsidRPr="000F745D" w:rsidRDefault="000F745D" w:rsidP="000F745D">
            <w:pPr>
              <w:pStyle w:val="Normal1"/>
              <w:ind w:hanging="15"/>
            </w:pPr>
          </w:p>
          <w:p w14:paraId="5E4D0C55" w14:textId="3A2CD09E" w:rsidR="00313BA1" w:rsidRDefault="00313BA1" w:rsidP="00313BA1">
            <w:pPr>
              <w:autoSpaceDE w:val="0"/>
              <w:autoSpaceDN w:val="0"/>
              <w:adjustRightInd w:val="0"/>
              <w:spacing w:line="240" w:lineRule="auto"/>
              <w:rPr>
                <w:rFonts w:ascii="ArialMT" w:hAnsi="ArialMT" w:cs="ArialMT"/>
              </w:rPr>
            </w:pPr>
            <w:r>
              <w:t>The CGC will d</w:t>
            </w:r>
            <w:r>
              <w:rPr>
                <w:rFonts w:ascii="ArialMT" w:hAnsi="ArialMT" w:cs="ArialMT"/>
              </w:rPr>
              <w:t xml:space="preserve">etermine the roles and functions of teachers, administrators, and classified employees at the school site, and delineate the responsibilities of co-teachers and resource </w:t>
            </w:r>
            <w:r w:rsidR="00D8491F">
              <w:rPr>
                <w:rFonts w:ascii="ArialMT" w:hAnsi="ArialMT" w:cs="ArialMT"/>
              </w:rPr>
              <w:t>teachers in accordance with District bulletin 1258.1.</w:t>
            </w:r>
          </w:p>
          <w:p w14:paraId="644C2253" w14:textId="094EAD7B" w:rsidR="00D8491F" w:rsidRDefault="00D8491F" w:rsidP="00313BA1">
            <w:pPr>
              <w:autoSpaceDE w:val="0"/>
              <w:autoSpaceDN w:val="0"/>
              <w:adjustRightInd w:val="0"/>
              <w:spacing w:line="240" w:lineRule="auto"/>
              <w:rPr>
                <w:rFonts w:ascii="ArialMT" w:hAnsi="ArialMT" w:cs="ArialMT"/>
              </w:rPr>
            </w:pPr>
          </w:p>
          <w:p w14:paraId="2A62062D" w14:textId="69CF6061" w:rsidR="00D8491F" w:rsidRDefault="0012528B" w:rsidP="00313BA1">
            <w:pPr>
              <w:autoSpaceDE w:val="0"/>
              <w:autoSpaceDN w:val="0"/>
              <w:adjustRightInd w:val="0"/>
              <w:spacing w:line="240" w:lineRule="auto"/>
              <w:rPr>
                <w:rFonts w:ascii="ArialMT" w:hAnsi="ArialMT" w:cs="ArialMT"/>
              </w:rPr>
            </w:pPr>
            <w:r>
              <w:rPr>
                <w:rFonts w:ascii="ArialMT" w:hAnsi="ArialMT" w:cs="ArialMT"/>
              </w:rPr>
              <w:t xml:space="preserve">In order to expand course offerings and accommodate students’ interests and needs, </w:t>
            </w:r>
            <w:r w:rsidR="00D8491F">
              <w:rPr>
                <w:rFonts w:ascii="ArialMT" w:hAnsi="ArialMT" w:cs="ArialMT"/>
              </w:rPr>
              <w:t xml:space="preserve">CHS will utilize an alternative learning program </w:t>
            </w:r>
            <w:r>
              <w:rPr>
                <w:rFonts w:ascii="ArialMT" w:hAnsi="ArialMT" w:cs="ArialMT"/>
              </w:rPr>
              <w:t xml:space="preserve">which grants the school increased flexibility in assigning staff </w:t>
            </w:r>
            <w:r w:rsidR="00427958">
              <w:rPr>
                <w:rFonts w:ascii="ArialMT" w:hAnsi="ArialMT" w:cs="ArialMT"/>
              </w:rPr>
              <w:t xml:space="preserve">with alternative qualifications </w:t>
            </w:r>
            <w:r>
              <w:rPr>
                <w:rFonts w:ascii="ArialMT" w:hAnsi="ArialMT" w:cs="ArialMT"/>
              </w:rPr>
              <w:t>outside of their credential areas.</w:t>
            </w:r>
          </w:p>
          <w:p w14:paraId="486A0A6C" w14:textId="7815A13A" w:rsidR="00D8491F" w:rsidRDefault="00D8491F" w:rsidP="00313BA1">
            <w:pPr>
              <w:autoSpaceDE w:val="0"/>
              <w:autoSpaceDN w:val="0"/>
              <w:adjustRightInd w:val="0"/>
              <w:spacing w:line="240" w:lineRule="auto"/>
              <w:rPr>
                <w:rFonts w:ascii="ArialMT" w:hAnsi="ArialMT" w:cs="ArialMT"/>
              </w:rPr>
            </w:pPr>
          </w:p>
          <w:p w14:paraId="5077AEF0" w14:textId="17235EDF" w:rsidR="00042B83" w:rsidRDefault="00042B83" w:rsidP="00042B83">
            <w:pPr>
              <w:pStyle w:val="Normal1"/>
              <w:widowControl w:val="0"/>
              <w:spacing w:line="240" w:lineRule="auto"/>
            </w:pPr>
            <w:r>
              <w:t>CHS retains all curriculum and assessment autonomies previously granted under our original ESBMM agreement of 2011.</w:t>
            </w:r>
          </w:p>
          <w:p w14:paraId="70D737B6" w14:textId="77777777" w:rsidR="00D8491F" w:rsidRDefault="00D8491F" w:rsidP="00313BA1">
            <w:pPr>
              <w:autoSpaceDE w:val="0"/>
              <w:autoSpaceDN w:val="0"/>
              <w:adjustRightInd w:val="0"/>
              <w:spacing w:line="240" w:lineRule="auto"/>
              <w:rPr>
                <w:rFonts w:ascii="ArialMT" w:hAnsi="ArialMT" w:cs="ArialMT"/>
              </w:rPr>
            </w:pPr>
          </w:p>
          <w:p w14:paraId="055A1EAB" w14:textId="77777777" w:rsidR="007139C4" w:rsidRDefault="007139C4">
            <w:pPr>
              <w:pStyle w:val="Normal1"/>
              <w:widowControl w:val="0"/>
              <w:spacing w:line="240" w:lineRule="auto"/>
            </w:pPr>
          </w:p>
          <w:p w14:paraId="6D574B34" w14:textId="77777777" w:rsidR="007139C4" w:rsidRDefault="007139C4">
            <w:pPr>
              <w:pStyle w:val="Normal1"/>
              <w:widowControl w:val="0"/>
              <w:spacing w:line="240" w:lineRule="auto"/>
            </w:pPr>
          </w:p>
          <w:p w14:paraId="48ECF5DD" w14:textId="77777777" w:rsidR="007139C4" w:rsidRDefault="007139C4">
            <w:pPr>
              <w:pStyle w:val="Normal1"/>
              <w:widowControl w:val="0"/>
              <w:spacing w:line="240" w:lineRule="auto"/>
            </w:pPr>
          </w:p>
          <w:p w14:paraId="45A0EF62" w14:textId="77777777" w:rsidR="007139C4" w:rsidRDefault="007139C4">
            <w:pPr>
              <w:pStyle w:val="Normal1"/>
              <w:widowControl w:val="0"/>
              <w:spacing w:line="240" w:lineRule="auto"/>
            </w:pPr>
          </w:p>
          <w:p w14:paraId="4A0C631C" w14:textId="77777777" w:rsidR="007139C4" w:rsidRDefault="007139C4">
            <w:pPr>
              <w:pStyle w:val="Normal1"/>
              <w:widowControl w:val="0"/>
              <w:spacing w:line="240" w:lineRule="auto"/>
            </w:pPr>
          </w:p>
          <w:p w14:paraId="58430136" w14:textId="77777777" w:rsidR="007139C4" w:rsidRDefault="007139C4">
            <w:pPr>
              <w:pStyle w:val="Normal1"/>
              <w:widowControl w:val="0"/>
              <w:spacing w:line="240" w:lineRule="auto"/>
            </w:pPr>
          </w:p>
          <w:p w14:paraId="1D925EDE" w14:textId="77777777" w:rsidR="007139C4" w:rsidRDefault="007139C4">
            <w:pPr>
              <w:pStyle w:val="Normal1"/>
              <w:widowControl w:val="0"/>
              <w:spacing w:line="240" w:lineRule="auto"/>
            </w:pPr>
          </w:p>
          <w:p w14:paraId="134E33DB" w14:textId="77777777" w:rsidR="007139C4" w:rsidRDefault="007139C4">
            <w:pPr>
              <w:pStyle w:val="Normal1"/>
              <w:widowControl w:val="0"/>
              <w:spacing w:line="240" w:lineRule="auto"/>
            </w:pPr>
          </w:p>
          <w:p w14:paraId="3A281DCB" w14:textId="77777777" w:rsidR="007139C4" w:rsidRDefault="007139C4">
            <w:pPr>
              <w:pStyle w:val="Normal1"/>
              <w:widowControl w:val="0"/>
              <w:spacing w:line="240" w:lineRule="auto"/>
            </w:pPr>
          </w:p>
          <w:p w14:paraId="300BC84B" w14:textId="77777777" w:rsidR="007139C4" w:rsidRDefault="007139C4">
            <w:pPr>
              <w:pStyle w:val="Normal1"/>
              <w:widowControl w:val="0"/>
              <w:spacing w:line="240" w:lineRule="auto"/>
            </w:pPr>
          </w:p>
          <w:p w14:paraId="4F0FAD07" w14:textId="77777777" w:rsidR="007139C4" w:rsidRDefault="007139C4">
            <w:pPr>
              <w:pStyle w:val="Normal1"/>
              <w:widowControl w:val="0"/>
              <w:spacing w:line="240" w:lineRule="auto"/>
            </w:pPr>
          </w:p>
          <w:p w14:paraId="276DBFD5" w14:textId="77777777" w:rsidR="007139C4" w:rsidRDefault="007139C4">
            <w:pPr>
              <w:pStyle w:val="Normal1"/>
              <w:widowControl w:val="0"/>
              <w:spacing w:line="240" w:lineRule="auto"/>
            </w:pPr>
          </w:p>
          <w:p w14:paraId="38652380" w14:textId="77777777" w:rsidR="007139C4" w:rsidRDefault="007139C4">
            <w:pPr>
              <w:pStyle w:val="Normal1"/>
              <w:widowControl w:val="0"/>
              <w:spacing w:line="240" w:lineRule="auto"/>
            </w:pPr>
          </w:p>
          <w:p w14:paraId="1B0FA62A" w14:textId="77777777" w:rsidR="007139C4" w:rsidRDefault="007139C4">
            <w:pPr>
              <w:pStyle w:val="Normal1"/>
              <w:widowControl w:val="0"/>
              <w:spacing w:line="240" w:lineRule="auto"/>
            </w:pPr>
          </w:p>
          <w:p w14:paraId="426669BB" w14:textId="77777777" w:rsidR="007139C4" w:rsidRDefault="007139C4">
            <w:pPr>
              <w:pStyle w:val="Normal1"/>
              <w:widowControl w:val="0"/>
              <w:spacing w:line="240" w:lineRule="auto"/>
            </w:pPr>
          </w:p>
          <w:p w14:paraId="6DF307EB" w14:textId="77777777" w:rsidR="007139C4" w:rsidRDefault="007139C4">
            <w:pPr>
              <w:pStyle w:val="Normal1"/>
              <w:widowControl w:val="0"/>
              <w:spacing w:line="240" w:lineRule="auto"/>
            </w:pPr>
          </w:p>
          <w:p w14:paraId="1F83AC2C" w14:textId="77777777" w:rsidR="007139C4" w:rsidRDefault="007139C4">
            <w:pPr>
              <w:pStyle w:val="Normal1"/>
              <w:widowControl w:val="0"/>
              <w:spacing w:line="240" w:lineRule="auto"/>
            </w:pPr>
          </w:p>
          <w:p w14:paraId="1970D9BF" w14:textId="77777777" w:rsidR="007139C4" w:rsidRDefault="007139C4">
            <w:pPr>
              <w:pStyle w:val="Normal1"/>
              <w:widowControl w:val="0"/>
              <w:spacing w:line="240" w:lineRule="auto"/>
            </w:pPr>
          </w:p>
          <w:p w14:paraId="195E2BFC" w14:textId="77777777" w:rsidR="007139C4" w:rsidRDefault="007139C4">
            <w:pPr>
              <w:pStyle w:val="Normal1"/>
              <w:widowControl w:val="0"/>
              <w:spacing w:line="240" w:lineRule="auto"/>
            </w:pPr>
          </w:p>
          <w:p w14:paraId="4CCA33D8" w14:textId="77777777" w:rsidR="007139C4" w:rsidRDefault="007139C4">
            <w:pPr>
              <w:pStyle w:val="Normal1"/>
              <w:widowControl w:val="0"/>
              <w:spacing w:line="240" w:lineRule="auto"/>
            </w:pPr>
          </w:p>
          <w:p w14:paraId="0433C262" w14:textId="77777777" w:rsidR="007139C4" w:rsidRDefault="007139C4">
            <w:pPr>
              <w:pStyle w:val="Normal1"/>
              <w:widowControl w:val="0"/>
              <w:spacing w:line="240" w:lineRule="auto"/>
            </w:pPr>
          </w:p>
          <w:p w14:paraId="50B4E611" w14:textId="77777777" w:rsidR="007139C4" w:rsidRDefault="007139C4">
            <w:pPr>
              <w:pStyle w:val="Normal1"/>
              <w:widowControl w:val="0"/>
              <w:spacing w:line="240" w:lineRule="auto"/>
            </w:pPr>
          </w:p>
          <w:p w14:paraId="46EB0A6B" w14:textId="77777777" w:rsidR="007139C4" w:rsidRDefault="007139C4">
            <w:pPr>
              <w:pStyle w:val="Normal1"/>
              <w:widowControl w:val="0"/>
              <w:spacing w:line="240" w:lineRule="auto"/>
            </w:pPr>
          </w:p>
          <w:p w14:paraId="69AEC552" w14:textId="77777777" w:rsidR="007139C4" w:rsidRDefault="007139C4">
            <w:pPr>
              <w:pStyle w:val="Normal1"/>
              <w:widowControl w:val="0"/>
              <w:spacing w:line="240" w:lineRule="auto"/>
            </w:pPr>
          </w:p>
          <w:p w14:paraId="3531F737" w14:textId="77777777" w:rsidR="00440C29" w:rsidRDefault="00440C29">
            <w:pPr>
              <w:pStyle w:val="Normal1"/>
              <w:widowControl w:val="0"/>
              <w:spacing w:line="240" w:lineRule="auto"/>
              <w:rPr>
                <w:b/>
              </w:rPr>
            </w:pPr>
          </w:p>
          <w:p w14:paraId="772F227E" w14:textId="77777777" w:rsidR="00440C29" w:rsidRDefault="00440C29">
            <w:pPr>
              <w:pStyle w:val="Normal1"/>
              <w:widowControl w:val="0"/>
              <w:spacing w:line="240" w:lineRule="auto"/>
              <w:rPr>
                <w:b/>
              </w:rPr>
            </w:pPr>
          </w:p>
          <w:p w14:paraId="664B2592" w14:textId="77777777" w:rsidR="00440C29" w:rsidRDefault="00440C29">
            <w:pPr>
              <w:pStyle w:val="Normal1"/>
              <w:widowControl w:val="0"/>
              <w:spacing w:line="240" w:lineRule="auto"/>
              <w:rPr>
                <w:b/>
              </w:rPr>
            </w:pPr>
          </w:p>
          <w:p w14:paraId="6BED4BCC" w14:textId="77777777" w:rsidR="00440C29" w:rsidRDefault="00440C29">
            <w:pPr>
              <w:pStyle w:val="Normal1"/>
              <w:widowControl w:val="0"/>
              <w:spacing w:line="240" w:lineRule="auto"/>
              <w:rPr>
                <w:b/>
              </w:rPr>
            </w:pPr>
          </w:p>
          <w:p w14:paraId="0981B152" w14:textId="77777777" w:rsidR="00440C29" w:rsidRDefault="00440C29">
            <w:pPr>
              <w:pStyle w:val="Normal1"/>
              <w:widowControl w:val="0"/>
              <w:spacing w:line="240" w:lineRule="auto"/>
              <w:rPr>
                <w:b/>
              </w:rPr>
            </w:pPr>
          </w:p>
          <w:p w14:paraId="4F7C52F5" w14:textId="77777777" w:rsidR="00440C29" w:rsidRDefault="00440C29">
            <w:pPr>
              <w:pStyle w:val="Normal1"/>
              <w:widowControl w:val="0"/>
              <w:spacing w:line="240" w:lineRule="auto"/>
              <w:rPr>
                <w:b/>
              </w:rPr>
            </w:pPr>
          </w:p>
          <w:p w14:paraId="6F87555F" w14:textId="77777777" w:rsidR="00440C29" w:rsidRDefault="00440C29">
            <w:pPr>
              <w:pStyle w:val="Normal1"/>
              <w:widowControl w:val="0"/>
              <w:spacing w:line="240" w:lineRule="auto"/>
              <w:rPr>
                <w:b/>
              </w:rPr>
            </w:pPr>
          </w:p>
          <w:p w14:paraId="35E30B95" w14:textId="77777777" w:rsidR="00440C29" w:rsidRDefault="00440C29">
            <w:pPr>
              <w:pStyle w:val="Normal1"/>
              <w:widowControl w:val="0"/>
              <w:spacing w:line="240" w:lineRule="auto"/>
              <w:rPr>
                <w:b/>
              </w:rPr>
            </w:pPr>
          </w:p>
          <w:p w14:paraId="62402686" w14:textId="77777777" w:rsidR="00440C29" w:rsidRDefault="00440C29">
            <w:pPr>
              <w:pStyle w:val="Normal1"/>
              <w:widowControl w:val="0"/>
              <w:spacing w:line="240" w:lineRule="auto"/>
              <w:rPr>
                <w:b/>
              </w:rPr>
            </w:pPr>
          </w:p>
          <w:p w14:paraId="5212C2E3" w14:textId="77777777" w:rsidR="00440C29" w:rsidRDefault="00440C29">
            <w:pPr>
              <w:pStyle w:val="Normal1"/>
              <w:widowControl w:val="0"/>
              <w:spacing w:line="240" w:lineRule="auto"/>
              <w:rPr>
                <w:b/>
              </w:rPr>
            </w:pPr>
          </w:p>
          <w:p w14:paraId="3148C74A" w14:textId="34CB60FF" w:rsidR="005B006D" w:rsidRDefault="0012528B">
            <w:pPr>
              <w:pStyle w:val="Normal1"/>
              <w:widowControl w:val="0"/>
              <w:spacing w:line="240" w:lineRule="auto"/>
              <w:rPr>
                <w:b/>
              </w:rPr>
            </w:pPr>
            <w:r>
              <w:rPr>
                <w:b/>
              </w:rPr>
              <w:lastRenderedPageBreak/>
              <w:t xml:space="preserve">4.          How does your school plan to use the </w:t>
            </w:r>
            <w:r w:rsidRPr="00D858CC">
              <w:rPr>
                <w:b/>
                <w:u w:val="single"/>
              </w:rPr>
              <w:t>Professional Development</w:t>
            </w:r>
            <w:r>
              <w:rPr>
                <w:b/>
              </w:rPr>
              <w:t xml:space="preserve"> a</w:t>
            </w:r>
            <w:r w:rsidR="00D858CC">
              <w:rPr>
                <w:b/>
              </w:rPr>
              <w:t xml:space="preserve">utonomy? </w:t>
            </w:r>
          </w:p>
          <w:p w14:paraId="7954EB01" w14:textId="77777777" w:rsidR="00440C29" w:rsidRDefault="00440C29">
            <w:pPr>
              <w:pStyle w:val="Normal1"/>
              <w:widowControl w:val="0"/>
              <w:spacing w:line="240" w:lineRule="auto"/>
            </w:pPr>
          </w:p>
          <w:p w14:paraId="02AB8A3F" w14:textId="4F64D1BF" w:rsidR="005B006D" w:rsidRDefault="00427958" w:rsidP="005B006D">
            <w:pPr>
              <w:autoSpaceDE w:val="0"/>
              <w:autoSpaceDN w:val="0"/>
              <w:adjustRightInd w:val="0"/>
              <w:spacing w:line="240" w:lineRule="auto"/>
              <w:rPr>
                <w:rFonts w:ascii="ArialMT" w:hAnsi="ArialMT" w:cs="ArialMT"/>
              </w:rPr>
            </w:pPr>
            <w:r>
              <w:rPr>
                <w:rFonts w:ascii="ArialMT" w:hAnsi="ArialMT" w:cs="ArialMT"/>
              </w:rPr>
              <w:t>As empowered by the CGC, t</w:t>
            </w:r>
            <w:r w:rsidR="005B006D">
              <w:rPr>
                <w:rFonts w:ascii="ArialMT" w:hAnsi="ArialMT" w:cs="ArialMT"/>
              </w:rPr>
              <w:t xml:space="preserve">he </w:t>
            </w:r>
            <w:r w:rsidR="004F6546">
              <w:rPr>
                <w:rFonts w:ascii="ArialMT" w:hAnsi="ArialMT" w:cs="ArialMT"/>
              </w:rPr>
              <w:t>Professional Development Committee</w:t>
            </w:r>
            <w:r w:rsidR="005B006D">
              <w:rPr>
                <w:rFonts w:ascii="ArialMT" w:hAnsi="ArialMT" w:cs="ArialMT"/>
              </w:rPr>
              <w:t xml:space="preserve"> shall have authority over scheduling, content, and design of </w:t>
            </w:r>
            <w:r>
              <w:rPr>
                <w:rFonts w:ascii="ArialMT" w:hAnsi="ArialMT" w:cs="ArialMT"/>
              </w:rPr>
              <w:t xml:space="preserve">all </w:t>
            </w:r>
            <w:r w:rsidR="005B006D">
              <w:rPr>
                <w:rFonts w:ascii="ArialMT" w:hAnsi="ArialMT" w:cs="ArialMT"/>
              </w:rPr>
              <w:t xml:space="preserve">professional </w:t>
            </w:r>
            <w:r w:rsidR="004F6546">
              <w:rPr>
                <w:rFonts w:ascii="ArialMT" w:hAnsi="ArialMT" w:cs="ArialMT"/>
              </w:rPr>
              <w:t>development, subject to final approval by the CGC.  The CGC</w:t>
            </w:r>
            <w:r w:rsidR="005B006D">
              <w:rPr>
                <w:rFonts w:ascii="ArialMT" w:hAnsi="ArialMT" w:cs="ArialMT"/>
              </w:rPr>
              <w:t xml:space="preserve"> shall also allocate funding to support professional development programs.</w:t>
            </w:r>
          </w:p>
          <w:p w14:paraId="31B658D1" w14:textId="30202283" w:rsidR="005B006D" w:rsidRDefault="005B006D" w:rsidP="005B006D">
            <w:pPr>
              <w:autoSpaceDE w:val="0"/>
              <w:autoSpaceDN w:val="0"/>
              <w:adjustRightInd w:val="0"/>
              <w:spacing w:line="240" w:lineRule="auto"/>
              <w:rPr>
                <w:rFonts w:ascii="ArialMT" w:hAnsi="ArialMT" w:cs="ArialMT"/>
              </w:rPr>
            </w:pPr>
          </w:p>
          <w:p w14:paraId="5BD8BAC1" w14:textId="67589CD7" w:rsidR="005B006D" w:rsidRDefault="00427958" w:rsidP="005B006D">
            <w:pPr>
              <w:autoSpaceDE w:val="0"/>
              <w:autoSpaceDN w:val="0"/>
              <w:adjustRightInd w:val="0"/>
              <w:spacing w:line="240" w:lineRule="auto"/>
              <w:rPr>
                <w:rFonts w:ascii="ArialMT" w:hAnsi="ArialMT" w:cs="ArialMT"/>
              </w:rPr>
            </w:pPr>
            <w:r>
              <w:rPr>
                <w:rFonts w:ascii="ArialMT" w:hAnsi="ArialMT" w:cs="ArialMT"/>
              </w:rPr>
              <w:t>CHS is exempt from District professional development mandates, with the exception of the following:</w:t>
            </w:r>
          </w:p>
          <w:p w14:paraId="739C3989" w14:textId="77777777" w:rsidR="00427958" w:rsidRDefault="00427958" w:rsidP="005B006D">
            <w:pPr>
              <w:autoSpaceDE w:val="0"/>
              <w:autoSpaceDN w:val="0"/>
              <w:adjustRightInd w:val="0"/>
              <w:spacing w:line="240" w:lineRule="auto"/>
              <w:rPr>
                <w:rFonts w:ascii="ArialMT" w:hAnsi="ArialMT" w:cs="ArialMT"/>
              </w:rPr>
            </w:pPr>
          </w:p>
          <w:p w14:paraId="13CEA6B5" w14:textId="77777777" w:rsidR="00427958" w:rsidRPr="00427958" w:rsidRDefault="00427958" w:rsidP="00427958">
            <w:pPr>
              <w:pStyle w:val="ListParagraph"/>
              <w:numPr>
                <w:ilvl w:val="0"/>
                <w:numId w:val="1"/>
              </w:numPr>
              <w:autoSpaceDE w:val="0"/>
              <w:autoSpaceDN w:val="0"/>
              <w:adjustRightInd w:val="0"/>
              <w:spacing w:line="240" w:lineRule="auto"/>
              <w:rPr>
                <w:rFonts w:ascii="ArialMT" w:hAnsi="ArialMT" w:cs="ArialMT"/>
              </w:rPr>
            </w:pPr>
            <w:r w:rsidRPr="00427958">
              <w:rPr>
                <w:rFonts w:ascii="ArialMT" w:hAnsi="ArialMT" w:cs="ArialMT"/>
              </w:rPr>
              <w:t>Blood-borne Pathogens</w:t>
            </w:r>
          </w:p>
          <w:p w14:paraId="79DE1EE7" w14:textId="77777777" w:rsidR="00427958" w:rsidRPr="00427958" w:rsidRDefault="00427958" w:rsidP="00427958">
            <w:pPr>
              <w:pStyle w:val="ListParagraph"/>
              <w:numPr>
                <w:ilvl w:val="0"/>
                <w:numId w:val="1"/>
              </w:numPr>
              <w:autoSpaceDE w:val="0"/>
              <w:autoSpaceDN w:val="0"/>
              <w:adjustRightInd w:val="0"/>
              <w:spacing w:line="240" w:lineRule="auto"/>
              <w:rPr>
                <w:rFonts w:ascii="ArialMT" w:hAnsi="ArialMT" w:cs="ArialMT"/>
              </w:rPr>
            </w:pPr>
            <w:r w:rsidRPr="00427958">
              <w:rPr>
                <w:rFonts w:ascii="ArialMT" w:hAnsi="ArialMT" w:cs="ArialMT"/>
              </w:rPr>
              <w:t>Child Abuse and Awareness Training</w:t>
            </w:r>
          </w:p>
          <w:p w14:paraId="1B4360AA" w14:textId="6BB88251" w:rsidR="00427958" w:rsidRPr="00427958" w:rsidRDefault="00427958" w:rsidP="00427958">
            <w:pPr>
              <w:pStyle w:val="ListParagraph"/>
              <w:numPr>
                <w:ilvl w:val="0"/>
                <w:numId w:val="1"/>
              </w:numPr>
              <w:autoSpaceDE w:val="0"/>
              <w:autoSpaceDN w:val="0"/>
              <w:adjustRightInd w:val="0"/>
              <w:spacing w:line="240" w:lineRule="auto"/>
              <w:rPr>
                <w:rFonts w:ascii="ArialMT" w:hAnsi="ArialMT" w:cs="ArialMT"/>
              </w:rPr>
            </w:pPr>
            <w:r w:rsidRPr="00427958">
              <w:rPr>
                <w:rFonts w:ascii="ArialMT" w:hAnsi="ArialMT" w:cs="ArialMT"/>
              </w:rPr>
              <w:t>Chemical Safety</w:t>
            </w:r>
          </w:p>
          <w:p w14:paraId="4D85DE03" w14:textId="37E430BA" w:rsidR="005B006D" w:rsidRDefault="005B006D" w:rsidP="005B006D">
            <w:pPr>
              <w:autoSpaceDE w:val="0"/>
              <w:autoSpaceDN w:val="0"/>
              <w:adjustRightInd w:val="0"/>
              <w:spacing w:line="240" w:lineRule="auto"/>
              <w:rPr>
                <w:rFonts w:ascii="ArialMT" w:hAnsi="ArialMT" w:cs="ArialMT"/>
              </w:rPr>
            </w:pPr>
          </w:p>
          <w:p w14:paraId="7502AE13" w14:textId="77777777" w:rsidR="00527652" w:rsidRDefault="00527652" w:rsidP="00527652">
            <w:pPr>
              <w:shd w:val="clear" w:color="auto" w:fill="FFFFFF"/>
              <w:spacing w:line="240" w:lineRule="auto"/>
              <w:rPr>
                <w:rFonts w:eastAsia="Times New Roman"/>
              </w:rPr>
            </w:pPr>
            <w:r w:rsidRPr="00527652">
              <w:rPr>
                <w:rFonts w:eastAsia="Times New Roman"/>
              </w:rPr>
              <w:t>In lieu of the 14 early dismissal banked Tuesday professional development days provided by the District, Cleveland will explore the possibility of designing a professional development calendar that incorporates a late start instructional day once every other week to increase the total number of professional development sessions the school can offer throughout the academic year.</w:t>
            </w:r>
          </w:p>
          <w:p w14:paraId="534DE243" w14:textId="02DD061E" w:rsidR="00527652" w:rsidRPr="00527652" w:rsidRDefault="00527652" w:rsidP="00527652">
            <w:pPr>
              <w:shd w:val="clear" w:color="auto" w:fill="FFFFFF"/>
              <w:spacing w:line="240" w:lineRule="auto"/>
              <w:rPr>
                <w:rFonts w:eastAsia="Times New Roman"/>
              </w:rPr>
            </w:pPr>
            <w:r w:rsidRPr="00527652">
              <w:rPr>
                <w:rFonts w:eastAsia="Times New Roman"/>
              </w:rPr>
              <w:t> </w:t>
            </w:r>
          </w:p>
          <w:p w14:paraId="6DEE176D" w14:textId="77777777" w:rsidR="00527652" w:rsidRPr="00527652" w:rsidRDefault="00527652" w:rsidP="00527652">
            <w:pPr>
              <w:shd w:val="clear" w:color="auto" w:fill="FFFFFF"/>
              <w:spacing w:line="240" w:lineRule="auto"/>
              <w:rPr>
                <w:rFonts w:eastAsia="Times New Roman"/>
              </w:rPr>
            </w:pPr>
            <w:r w:rsidRPr="00527652">
              <w:rPr>
                <w:rFonts w:eastAsia="Times New Roman"/>
              </w:rPr>
              <w:t>In doing so, Cleveland will adhere to the District’s minimum daily instructional minutes required.</w:t>
            </w:r>
          </w:p>
          <w:p w14:paraId="6205B0CC" w14:textId="77777777" w:rsidR="00527652" w:rsidRPr="00527652" w:rsidRDefault="00527652" w:rsidP="00527652">
            <w:pPr>
              <w:shd w:val="clear" w:color="auto" w:fill="FFFFFF"/>
              <w:spacing w:line="240" w:lineRule="auto"/>
              <w:rPr>
                <w:rFonts w:eastAsia="Times New Roman"/>
              </w:rPr>
            </w:pPr>
            <w:r w:rsidRPr="00527652">
              <w:rPr>
                <w:rFonts w:eastAsia="Times New Roman"/>
              </w:rPr>
              <w:t> </w:t>
            </w:r>
          </w:p>
          <w:p w14:paraId="7C8029EE" w14:textId="50ECF3D4" w:rsidR="00042B83" w:rsidRPr="00527652" w:rsidRDefault="00042B83" w:rsidP="00042B83">
            <w:pPr>
              <w:pStyle w:val="Normal1"/>
              <w:widowControl w:val="0"/>
              <w:spacing w:line="240" w:lineRule="auto"/>
            </w:pPr>
            <w:r w:rsidRPr="00527652">
              <w:t>In addition, CHS retains all professional development autonomies previously granted under our original ESBMM agreement of 2011.</w:t>
            </w:r>
          </w:p>
          <w:p w14:paraId="482E1AE0" w14:textId="0B9BB8AD" w:rsidR="005B006D" w:rsidRDefault="005B006D" w:rsidP="005B006D">
            <w:pPr>
              <w:autoSpaceDE w:val="0"/>
              <w:autoSpaceDN w:val="0"/>
              <w:adjustRightInd w:val="0"/>
              <w:spacing w:line="240" w:lineRule="auto"/>
              <w:rPr>
                <w:rFonts w:ascii="ArialMT" w:hAnsi="ArialMT" w:cs="ArialMT"/>
              </w:rPr>
            </w:pPr>
          </w:p>
          <w:p w14:paraId="7008739A" w14:textId="6EBEF723" w:rsidR="005B006D" w:rsidRDefault="005B006D" w:rsidP="005B006D">
            <w:pPr>
              <w:autoSpaceDE w:val="0"/>
              <w:autoSpaceDN w:val="0"/>
              <w:adjustRightInd w:val="0"/>
              <w:spacing w:line="240" w:lineRule="auto"/>
              <w:rPr>
                <w:rFonts w:ascii="ArialMT" w:hAnsi="ArialMT" w:cs="ArialMT"/>
              </w:rPr>
            </w:pPr>
          </w:p>
          <w:p w14:paraId="2F1BF19A" w14:textId="2921A74C" w:rsidR="005B006D" w:rsidRDefault="005B006D" w:rsidP="005B006D">
            <w:pPr>
              <w:autoSpaceDE w:val="0"/>
              <w:autoSpaceDN w:val="0"/>
              <w:adjustRightInd w:val="0"/>
              <w:spacing w:line="240" w:lineRule="auto"/>
              <w:rPr>
                <w:rFonts w:ascii="ArialMT" w:hAnsi="ArialMT" w:cs="ArialMT"/>
              </w:rPr>
            </w:pPr>
          </w:p>
          <w:p w14:paraId="0B1BD7BE" w14:textId="21F627F6" w:rsidR="005B006D" w:rsidRDefault="005B006D" w:rsidP="005B006D">
            <w:pPr>
              <w:autoSpaceDE w:val="0"/>
              <w:autoSpaceDN w:val="0"/>
              <w:adjustRightInd w:val="0"/>
              <w:spacing w:line="240" w:lineRule="auto"/>
              <w:rPr>
                <w:rFonts w:ascii="ArialMT" w:hAnsi="ArialMT" w:cs="ArialMT"/>
              </w:rPr>
            </w:pPr>
          </w:p>
          <w:p w14:paraId="7B67BADE" w14:textId="100E4B97" w:rsidR="005B006D" w:rsidRDefault="005B006D" w:rsidP="005B006D">
            <w:pPr>
              <w:autoSpaceDE w:val="0"/>
              <w:autoSpaceDN w:val="0"/>
              <w:adjustRightInd w:val="0"/>
              <w:spacing w:line="240" w:lineRule="auto"/>
              <w:rPr>
                <w:rFonts w:ascii="ArialMT" w:hAnsi="ArialMT" w:cs="ArialMT"/>
              </w:rPr>
            </w:pPr>
          </w:p>
          <w:p w14:paraId="0F768F37" w14:textId="1854D6E8" w:rsidR="005B006D" w:rsidRDefault="005B006D" w:rsidP="005B006D">
            <w:pPr>
              <w:autoSpaceDE w:val="0"/>
              <w:autoSpaceDN w:val="0"/>
              <w:adjustRightInd w:val="0"/>
              <w:spacing w:line="240" w:lineRule="auto"/>
              <w:rPr>
                <w:rFonts w:ascii="ArialMT" w:hAnsi="ArialMT" w:cs="ArialMT"/>
              </w:rPr>
            </w:pPr>
          </w:p>
          <w:p w14:paraId="09C54CEA" w14:textId="29E6A24C" w:rsidR="005B006D" w:rsidRDefault="005B006D" w:rsidP="005B006D">
            <w:pPr>
              <w:autoSpaceDE w:val="0"/>
              <w:autoSpaceDN w:val="0"/>
              <w:adjustRightInd w:val="0"/>
              <w:spacing w:line="240" w:lineRule="auto"/>
              <w:rPr>
                <w:rFonts w:ascii="ArialMT" w:hAnsi="ArialMT" w:cs="ArialMT"/>
              </w:rPr>
            </w:pPr>
          </w:p>
          <w:p w14:paraId="0FED15BA" w14:textId="3540B0E5" w:rsidR="005B006D" w:rsidRDefault="005B006D" w:rsidP="005B006D">
            <w:pPr>
              <w:autoSpaceDE w:val="0"/>
              <w:autoSpaceDN w:val="0"/>
              <w:adjustRightInd w:val="0"/>
              <w:spacing w:line="240" w:lineRule="auto"/>
              <w:rPr>
                <w:rFonts w:ascii="ArialMT" w:hAnsi="ArialMT" w:cs="ArialMT"/>
              </w:rPr>
            </w:pPr>
          </w:p>
          <w:p w14:paraId="0DCF12DE" w14:textId="1F737AAC" w:rsidR="005B006D" w:rsidRDefault="005B006D" w:rsidP="005B006D">
            <w:pPr>
              <w:autoSpaceDE w:val="0"/>
              <w:autoSpaceDN w:val="0"/>
              <w:adjustRightInd w:val="0"/>
              <w:spacing w:line="240" w:lineRule="auto"/>
              <w:rPr>
                <w:rFonts w:ascii="ArialMT" w:hAnsi="ArialMT" w:cs="ArialMT"/>
              </w:rPr>
            </w:pPr>
          </w:p>
          <w:p w14:paraId="2C35D39B" w14:textId="0122744A" w:rsidR="005B006D" w:rsidRDefault="005B006D" w:rsidP="005B006D">
            <w:pPr>
              <w:autoSpaceDE w:val="0"/>
              <w:autoSpaceDN w:val="0"/>
              <w:adjustRightInd w:val="0"/>
              <w:spacing w:line="240" w:lineRule="auto"/>
              <w:rPr>
                <w:rFonts w:ascii="ArialMT" w:hAnsi="ArialMT" w:cs="ArialMT"/>
              </w:rPr>
            </w:pPr>
          </w:p>
          <w:p w14:paraId="21D3EB5D" w14:textId="6C2CF45A" w:rsidR="005B006D" w:rsidRDefault="005B006D" w:rsidP="005B006D">
            <w:pPr>
              <w:autoSpaceDE w:val="0"/>
              <w:autoSpaceDN w:val="0"/>
              <w:adjustRightInd w:val="0"/>
              <w:spacing w:line="240" w:lineRule="auto"/>
              <w:rPr>
                <w:rFonts w:ascii="ArialMT" w:hAnsi="ArialMT" w:cs="ArialMT"/>
              </w:rPr>
            </w:pPr>
          </w:p>
          <w:p w14:paraId="13A71AC2" w14:textId="6DE5ABFF" w:rsidR="005B006D" w:rsidRDefault="005B006D" w:rsidP="005B006D">
            <w:pPr>
              <w:autoSpaceDE w:val="0"/>
              <w:autoSpaceDN w:val="0"/>
              <w:adjustRightInd w:val="0"/>
              <w:spacing w:line="240" w:lineRule="auto"/>
              <w:rPr>
                <w:rFonts w:ascii="ArialMT" w:hAnsi="ArialMT" w:cs="ArialMT"/>
              </w:rPr>
            </w:pPr>
          </w:p>
          <w:p w14:paraId="1F043C84" w14:textId="7CDA864B" w:rsidR="005B006D" w:rsidRDefault="005B006D" w:rsidP="005B006D">
            <w:pPr>
              <w:autoSpaceDE w:val="0"/>
              <w:autoSpaceDN w:val="0"/>
              <w:adjustRightInd w:val="0"/>
              <w:spacing w:line="240" w:lineRule="auto"/>
              <w:rPr>
                <w:rFonts w:ascii="ArialMT" w:hAnsi="ArialMT" w:cs="ArialMT"/>
              </w:rPr>
            </w:pPr>
          </w:p>
          <w:p w14:paraId="665ED38B" w14:textId="54987468" w:rsidR="005B006D" w:rsidRDefault="005B006D" w:rsidP="005B006D">
            <w:pPr>
              <w:autoSpaceDE w:val="0"/>
              <w:autoSpaceDN w:val="0"/>
              <w:adjustRightInd w:val="0"/>
              <w:spacing w:line="240" w:lineRule="auto"/>
              <w:rPr>
                <w:rFonts w:ascii="ArialMT" w:hAnsi="ArialMT" w:cs="ArialMT"/>
              </w:rPr>
            </w:pPr>
          </w:p>
          <w:p w14:paraId="77B6A36D" w14:textId="365ADE42" w:rsidR="005B006D" w:rsidRDefault="005B006D" w:rsidP="005B006D">
            <w:pPr>
              <w:autoSpaceDE w:val="0"/>
              <w:autoSpaceDN w:val="0"/>
              <w:adjustRightInd w:val="0"/>
              <w:spacing w:line="240" w:lineRule="auto"/>
              <w:rPr>
                <w:rFonts w:ascii="ArialMT" w:hAnsi="ArialMT" w:cs="ArialMT"/>
              </w:rPr>
            </w:pPr>
          </w:p>
          <w:p w14:paraId="570D6D55" w14:textId="1CB19A1B" w:rsidR="005B006D" w:rsidRDefault="005B006D" w:rsidP="005B006D">
            <w:pPr>
              <w:autoSpaceDE w:val="0"/>
              <w:autoSpaceDN w:val="0"/>
              <w:adjustRightInd w:val="0"/>
              <w:spacing w:line="240" w:lineRule="auto"/>
              <w:rPr>
                <w:rFonts w:ascii="ArialMT" w:hAnsi="ArialMT" w:cs="ArialMT"/>
              </w:rPr>
            </w:pPr>
          </w:p>
          <w:p w14:paraId="6471C656" w14:textId="63352F5E" w:rsidR="005B006D" w:rsidRDefault="005B006D" w:rsidP="005B006D">
            <w:pPr>
              <w:autoSpaceDE w:val="0"/>
              <w:autoSpaceDN w:val="0"/>
              <w:adjustRightInd w:val="0"/>
              <w:spacing w:line="240" w:lineRule="auto"/>
              <w:rPr>
                <w:rFonts w:ascii="ArialMT" w:hAnsi="ArialMT" w:cs="ArialMT"/>
              </w:rPr>
            </w:pPr>
          </w:p>
          <w:p w14:paraId="0A671918" w14:textId="7218A275" w:rsidR="005B006D" w:rsidRDefault="005B006D" w:rsidP="005B006D">
            <w:pPr>
              <w:autoSpaceDE w:val="0"/>
              <w:autoSpaceDN w:val="0"/>
              <w:adjustRightInd w:val="0"/>
              <w:spacing w:line="240" w:lineRule="auto"/>
              <w:rPr>
                <w:rFonts w:ascii="ArialMT" w:hAnsi="ArialMT" w:cs="ArialMT"/>
              </w:rPr>
            </w:pPr>
          </w:p>
          <w:p w14:paraId="361D47EC" w14:textId="34E339C7" w:rsidR="005B006D" w:rsidRDefault="005B006D" w:rsidP="005B006D">
            <w:pPr>
              <w:autoSpaceDE w:val="0"/>
              <w:autoSpaceDN w:val="0"/>
              <w:adjustRightInd w:val="0"/>
              <w:spacing w:line="240" w:lineRule="auto"/>
              <w:rPr>
                <w:rFonts w:ascii="ArialMT" w:hAnsi="ArialMT" w:cs="ArialMT"/>
              </w:rPr>
            </w:pPr>
          </w:p>
          <w:p w14:paraId="0C2C5107" w14:textId="73D33810" w:rsidR="005B006D" w:rsidRDefault="005B006D" w:rsidP="005B006D">
            <w:pPr>
              <w:autoSpaceDE w:val="0"/>
              <w:autoSpaceDN w:val="0"/>
              <w:adjustRightInd w:val="0"/>
              <w:spacing w:line="240" w:lineRule="auto"/>
              <w:rPr>
                <w:rFonts w:ascii="ArialMT" w:hAnsi="ArialMT" w:cs="ArialMT"/>
              </w:rPr>
            </w:pPr>
          </w:p>
          <w:p w14:paraId="091AA78A" w14:textId="36BF5D48" w:rsidR="005B006D" w:rsidRDefault="005B006D" w:rsidP="005B006D">
            <w:pPr>
              <w:autoSpaceDE w:val="0"/>
              <w:autoSpaceDN w:val="0"/>
              <w:adjustRightInd w:val="0"/>
              <w:spacing w:line="240" w:lineRule="auto"/>
              <w:rPr>
                <w:rFonts w:ascii="ArialMT" w:hAnsi="ArialMT" w:cs="ArialMT"/>
              </w:rPr>
            </w:pPr>
          </w:p>
          <w:p w14:paraId="666A6547" w14:textId="614AFCD6" w:rsidR="005B006D" w:rsidRDefault="005B006D" w:rsidP="005B006D">
            <w:pPr>
              <w:autoSpaceDE w:val="0"/>
              <w:autoSpaceDN w:val="0"/>
              <w:adjustRightInd w:val="0"/>
              <w:spacing w:line="240" w:lineRule="auto"/>
              <w:rPr>
                <w:rFonts w:ascii="ArialMT" w:hAnsi="ArialMT" w:cs="ArialMT"/>
              </w:rPr>
            </w:pPr>
          </w:p>
          <w:p w14:paraId="14D29A5A" w14:textId="198EE5C6" w:rsidR="005B006D" w:rsidRDefault="005B006D" w:rsidP="005B006D">
            <w:pPr>
              <w:autoSpaceDE w:val="0"/>
              <w:autoSpaceDN w:val="0"/>
              <w:adjustRightInd w:val="0"/>
              <w:spacing w:line="240" w:lineRule="auto"/>
              <w:rPr>
                <w:rFonts w:ascii="ArialMT" w:hAnsi="ArialMT" w:cs="ArialMT"/>
              </w:rPr>
            </w:pPr>
          </w:p>
          <w:p w14:paraId="1A119E7F" w14:textId="03BCA208" w:rsidR="005B006D" w:rsidRDefault="005B006D" w:rsidP="005B006D">
            <w:pPr>
              <w:autoSpaceDE w:val="0"/>
              <w:autoSpaceDN w:val="0"/>
              <w:adjustRightInd w:val="0"/>
              <w:spacing w:line="240" w:lineRule="auto"/>
              <w:rPr>
                <w:rFonts w:ascii="ArialMT" w:hAnsi="ArialMT" w:cs="ArialMT"/>
              </w:rPr>
            </w:pPr>
          </w:p>
          <w:p w14:paraId="2C821346" w14:textId="77777777" w:rsidR="007139C4" w:rsidRDefault="007139C4">
            <w:pPr>
              <w:pStyle w:val="Normal1"/>
              <w:widowControl w:val="0"/>
              <w:spacing w:line="240" w:lineRule="auto"/>
            </w:pPr>
          </w:p>
        </w:tc>
      </w:tr>
    </w:tbl>
    <w:p w14:paraId="10EE6B61" w14:textId="77777777" w:rsidR="00D52411" w:rsidRDefault="00D52411">
      <w:r>
        <w:lastRenderedPageBreak/>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3CA343F5" w14:textId="77777777">
        <w:trPr>
          <w:trHeight w:val="420"/>
        </w:trPr>
        <w:tc>
          <w:tcPr>
            <w:tcW w:w="9360" w:type="dxa"/>
            <w:tcMar>
              <w:top w:w="100" w:type="dxa"/>
              <w:left w:w="100" w:type="dxa"/>
              <w:bottom w:w="100" w:type="dxa"/>
              <w:right w:w="100" w:type="dxa"/>
            </w:tcMar>
          </w:tcPr>
          <w:p w14:paraId="4874052D" w14:textId="3C19F0C3" w:rsidR="007139C4" w:rsidRPr="00EC1413" w:rsidRDefault="00FA1A2E" w:rsidP="00451562">
            <w:pPr>
              <w:pStyle w:val="Normal1"/>
              <w:ind w:left="-90"/>
              <w:rPr>
                <w:b/>
              </w:rPr>
            </w:pPr>
            <w:r w:rsidRPr="00EC1413">
              <w:rPr>
                <w:b/>
              </w:rPr>
              <w:lastRenderedPageBreak/>
              <w:t>5.</w:t>
            </w:r>
            <w:r w:rsidRPr="00EC1413">
              <w:rPr>
                <w:b/>
              </w:rPr>
              <w:tab/>
              <w:t xml:space="preserve">How does your school plan to use the </w:t>
            </w:r>
            <w:r w:rsidRPr="00EC1413">
              <w:rPr>
                <w:b/>
                <w:u w:val="single"/>
              </w:rPr>
              <w:t>School Schedules</w:t>
            </w:r>
            <w:r w:rsidRPr="00EC1413">
              <w:rPr>
                <w:b/>
              </w:rPr>
              <w:t xml:space="preserve"> autonomy?  (See ESBMM Manual p. 25 for guidance).</w:t>
            </w:r>
          </w:p>
          <w:p w14:paraId="4A363797" w14:textId="27A1EDE2" w:rsidR="005D64D5" w:rsidRDefault="005D64D5">
            <w:pPr>
              <w:pStyle w:val="Normal1"/>
              <w:ind w:left="720"/>
            </w:pPr>
          </w:p>
          <w:p w14:paraId="0A2FBB11" w14:textId="14B2487E" w:rsidR="005D64D5" w:rsidRDefault="005D64D5" w:rsidP="00451562">
            <w:pPr>
              <w:pStyle w:val="Normal1"/>
            </w:pPr>
            <w:r>
              <w:rPr>
                <w:rFonts w:ascii="ArialMT" w:hAnsi="ArialMT" w:cs="ArialMT"/>
              </w:rPr>
              <w:t>The CGC shall set the yearly calendar, school day schedule, and bell schedule</w:t>
            </w:r>
            <w:r w:rsidR="00451562">
              <w:rPr>
                <w:rFonts w:ascii="ArialMT" w:hAnsi="ArialMT" w:cs="ArialMT"/>
              </w:rPr>
              <w:t>, and shall determine professional development days</w:t>
            </w:r>
            <w:r>
              <w:rPr>
                <w:rFonts w:ascii="ArialMT" w:hAnsi="ArialMT" w:cs="ArialMT"/>
              </w:rPr>
              <w:t>.</w:t>
            </w:r>
          </w:p>
          <w:p w14:paraId="25F76C09" w14:textId="77777777" w:rsidR="007139C4" w:rsidRDefault="007139C4">
            <w:pPr>
              <w:pStyle w:val="Normal1"/>
              <w:ind w:left="720"/>
            </w:pPr>
          </w:p>
          <w:p w14:paraId="749A804C" w14:textId="77777777" w:rsidR="00527652" w:rsidRPr="00527652" w:rsidRDefault="00527652" w:rsidP="00527652">
            <w:pPr>
              <w:shd w:val="clear" w:color="auto" w:fill="FFFFFF"/>
              <w:spacing w:line="240" w:lineRule="auto"/>
              <w:rPr>
                <w:rFonts w:eastAsia="Times New Roman"/>
              </w:rPr>
            </w:pPr>
            <w:r w:rsidRPr="00527652">
              <w:rPr>
                <w:rFonts w:eastAsia="Times New Roman"/>
                <w:u w:val="single"/>
              </w:rPr>
              <w:t>Bell Schedule</w:t>
            </w:r>
          </w:p>
          <w:p w14:paraId="6638DFEA" w14:textId="77777777" w:rsidR="00527652" w:rsidRDefault="00527652" w:rsidP="00527652">
            <w:pPr>
              <w:shd w:val="clear" w:color="auto" w:fill="FFFFFF"/>
              <w:spacing w:line="240" w:lineRule="auto"/>
              <w:rPr>
                <w:rFonts w:eastAsia="Times New Roman"/>
              </w:rPr>
            </w:pPr>
            <w:r w:rsidRPr="00527652">
              <w:rPr>
                <w:rFonts w:eastAsia="Times New Roman"/>
              </w:rPr>
              <w:t>Should Cleveland revisit its professional development calendar to incorporate late start instructional days once every other week, the school will explore the possibility of incorporating block scheduling on those days.</w:t>
            </w:r>
          </w:p>
          <w:p w14:paraId="0E7A4E03" w14:textId="77777777" w:rsidR="00527652" w:rsidRPr="00527652" w:rsidRDefault="00527652" w:rsidP="00527652">
            <w:pPr>
              <w:shd w:val="clear" w:color="auto" w:fill="FFFFFF"/>
              <w:spacing w:line="240" w:lineRule="auto"/>
              <w:rPr>
                <w:rFonts w:eastAsia="Times New Roman"/>
              </w:rPr>
            </w:pPr>
          </w:p>
          <w:p w14:paraId="2EF2FB09" w14:textId="77777777" w:rsidR="00527652" w:rsidRPr="00527652" w:rsidRDefault="00527652" w:rsidP="00527652">
            <w:pPr>
              <w:shd w:val="clear" w:color="auto" w:fill="FFFFFF"/>
              <w:spacing w:line="240" w:lineRule="auto"/>
              <w:rPr>
                <w:rFonts w:eastAsia="Times New Roman"/>
              </w:rPr>
            </w:pPr>
            <w:r w:rsidRPr="00527652">
              <w:rPr>
                <w:rFonts w:eastAsia="Times New Roman"/>
              </w:rPr>
              <w:t>In doing so, Cleveland will adhere to the District’s minimum daily instructional minutes required.</w:t>
            </w:r>
          </w:p>
          <w:p w14:paraId="3A9558BE" w14:textId="77777777" w:rsidR="00527652" w:rsidRDefault="00527652" w:rsidP="00042B83">
            <w:pPr>
              <w:pStyle w:val="Normal1"/>
              <w:widowControl w:val="0"/>
              <w:spacing w:line="240" w:lineRule="auto"/>
            </w:pPr>
          </w:p>
          <w:p w14:paraId="4B714459" w14:textId="6C668557" w:rsidR="00042B83" w:rsidRDefault="00042B83" w:rsidP="00042B83">
            <w:pPr>
              <w:pStyle w:val="Normal1"/>
              <w:widowControl w:val="0"/>
              <w:spacing w:line="240" w:lineRule="auto"/>
            </w:pPr>
            <w:r>
              <w:t>In addition, CHS retains all scheduling autonomies previously granted under our original ESBMM agreement of 2011.</w:t>
            </w:r>
          </w:p>
          <w:p w14:paraId="4E13B13E" w14:textId="77777777" w:rsidR="007139C4" w:rsidRDefault="007139C4">
            <w:pPr>
              <w:pStyle w:val="Normal1"/>
              <w:widowControl w:val="0"/>
              <w:spacing w:line="240" w:lineRule="auto"/>
            </w:pPr>
          </w:p>
          <w:p w14:paraId="648376E8" w14:textId="77777777" w:rsidR="007139C4" w:rsidRDefault="007139C4">
            <w:pPr>
              <w:pStyle w:val="Normal1"/>
              <w:widowControl w:val="0"/>
              <w:spacing w:line="240" w:lineRule="auto"/>
            </w:pPr>
          </w:p>
          <w:p w14:paraId="227584E4" w14:textId="77777777" w:rsidR="007139C4" w:rsidRDefault="007139C4">
            <w:pPr>
              <w:pStyle w:val="Normal1"/>
              <w:widowControl w:val="0"/>
              <w:spacing w:line="240" w:lineRule="auto"/>
            </w:pPr>
          </w:p>
          <w:p w14:paraId="1177D3CE" w14:textId="77777777" w:rsidR="007139C4" w:rsidRDefault="007139C4">
            <w:pPr>
              <w:pStyle w:val="Normal1"/>
              <w:widowControl w:val="0"/>
              <w:spacing w:line="240" w:lineRule="auto"/>
            </w:pPr>
          </w:p>
          <w:p w14:paraId="3D05496C" w14:textId="77777777" w:rsidR="007139C4" w:rsidRDefault="007139C4">
            <w:pPr>
              <w:pStyle w:val="Normal1"/>
              <w:widowControl w:val="0"/>
              <w:spacing w:line="240" w:lineRule="auto"/>
            </w:pPr>
          </w:p>
          <w:p w14:paraId="0EDE87EF" w14:textId="77777777" w:rsidR="007139C4" w:rsidRDefault="007139C4">
            <w:pPr>
              <w:pStyle w:val="Normal1"/>
              <w:widowControl w:val="0"/>
              <w:spacing w:line="240" w:lineRule="auto"/>
            </w:pPr>
          </w:p>
          <w:p w14:paraId="0A118B2F" w14:textId="77777777" w:rsidR="007139C4" w:rsidRDefault="007139C4">
            <w:pPr>
              <w:pStyle w:val="Normal1"/>
              <w:widowControl w:val="0"/>
              <w:spacing w:line="240" w:lineRule="auto"/>
            </w:pPr>
          </w:p>
          <w:p w14:paraId="5E1535C2" w14:textId="77777777" w:rsidR="007139C4" w:rsidRDefault="007139C4">
            <w:pPr>
              <w:pStyle w:val="Normal1"/>
              <w:widowControl w:val="0"/>
              <w:spacing w:line="240" w:lineRule="auto"/>
            </w:pPr>
          </w:p>
          <w:p w14:paraId="6EBC2958" w14:textId="77777777" w:rsidR="007139C4" w:rsidRDefault="007139C4">
            <w:pPr>
              <w:pStyle w:val="Normal1"/>
              <w:widowControl w:val="0"/>
              <w:spacing w:line="240" w:lineRule="auto"/>
            </w:pPr>
          </w:p>
          <w:p w14:paraId="438AF4F4" w14:textId="77777777" w:rsidR="007139C4" w:rsidRDefault="007139C4">
            <w:pPr>
              <w:pStyle w:val="Normal1"/>
              <w:widowControl w:val="0"/>
              <w:spacing w:line="240" w:lineRule="auto"/>
            </w:pPr>
          </w:p>
          <w:p w14:paraId="44E40257" w14:textId="77777777" w:rsidR="007139C4" w:rsidRDefault="007139C4">
            <w:pPr>
              <w:pStyle w:val="Normal1"/>
              <w:widowControl w:val="0"/>
              <w:spacing w:line="240" w:lineRule="auto"/>
            </w:pPr>
          </w:p>
          <w:p w14:paraId="7A3AAB4E" w14:textId="77777777" w:rsidR="007139C4" w:rsidRDefault="007139C4">
            <w:pPr>
              <w:pStyle w:val="Normal1"/>
              <w:widowControl w:val="0"/>
              <w:spacing w:line="240" w:lineRule="auto"/>
            </w:pPr>
          </w:p>
          <w:p w14:paraId="37CAB829" w14:textId="77777777" w:rsidR="007139C4" w:rsidRDefault="007139C4">
            <w:pPr>
              <w:pStyle w:val="Normal1"/>
              <w:widowControl w:val="0"/>
              <w:spacing w:line="240" w:lineRule="auto"/>
            </w:pPr>
          </w:p>
          <w:p w14:paraId="7707DB3A" w14:textId="77777777" w:rsidR="007139C4" w:rsidRDefault="007139C4">
            <w:pPr>
              <w:pStyle w:val="Normal1"/>
              <w:widowControl w:val="0"/>
              <w:spacing w:line="240" w:lineRule="auto"/>
            </w:pPr>
          </w:p>
          <w:p w14:paraId="03723437" w14:textId="77777777" w:rsidR="007139C4" w:rsidRDefault="007139C4">
            <w:pPr>
              <w:pStyle w:val="Normal1"/>
              <w:widowControl w:val="0"/>
              <w:spacing w:line="240" w:lineRule="auto"/>
            </w:pPr>
          </w:p>
          <w:p w14:paraId="4F49C412" w14:textId="77777777" w:rsidR="007139C4" w:rsidRDefault="007139C4">
            <w:pPr>
              <w:pStyle w:val="Normal1"/>
              <w:widowControl w:val="0"/>
              <w:spacing w:line="240" w:lineRule="auto"/>
            </w:pPr>
          </w:p>
          <w:p w14:paraId="5BF3D92E" w14:textId="77777777" w:rsidR="007139C4" w:rsidRDefault="007139C4">
            <w:pPr>
              <w:pStyle w:val="Normal1"/>
              <w:widowControl w:val="0"/>
              <w:spacing w:line="240" w:lineRule="auto"/>
            </w:pPr>
          </w:p>
          <w:p w14:paraId="34DF901B" w14:textId="77777777" w:rsidR="007139C4" w:rsidRDefault="007139C4">
            <w:pPr>
              <w:pStyle w:val="Normal1"/>
              <w:widowControl w:val="0"/>
              <w:spacing w:line="240" w:lineRule="auto"/>
            </w:pPr>
          </w:p>
          <w:p w14:paraId="7FA81FD7" w14:textId="77777777" w:rsidR="007139C4" w:rsidRDefault="007139C4">
            <w:pPr>
              <w:pStyle w:val="Normal1"/>
              <w:widowControl w:val="0"/>
              <w:spacing w:line="240" w:lineRule="auto"/>
            </w:pPr>
          </w:p>
          <w:p w14:paraId="6FDA789C" w14:textId="77777777" w:rsidR="007139C4" w:rsidRDefault="007139C4">
            <w:pPr>
              <w:pStyle w:val="Normal1"/>
              <w:widowControl w:val="0"/>
              <w:spacing w:line="240" w:lineRule="auto"/>
            </w:pPr>
          </w:p>
          <w:p w14:paraId="2B51DC1A" w14:textId="77777777" w:rsidR="007139C4" w:rsidRDefault="007139C4">
            <w:pPr>
              <w:pStyle w:val="Normal1"/>
              <w:widowControl w:val="0"/>
              <w:spacing w:line="240" w:lineRule="auto"/>
            </w:pPr>
          </w:p>
          <w:p w14:paraId="7E75ACC8" w14:textId="77777777" w:rsidR="007139C4" w:rsidRDefault="007139C4">
            <w:pPr>
              <w:pStyle w:val="Normal1"/>
              <w:widowControl w:val="0"/>
              <w:spacing w:line="240" w:lineRule="auto"/>
            </w:pPr>
          </w:p>
          <w:p w14:paraId="7449C433" w14:textId="77777777" w:rsidR="007139C4" w:rsidRDefault="007139C4">
            <w:pPr>
              <w:pStyle w:val="Normal1"/>
              <w:widowControl w:val="0"/>
              <w:spacing w:line="240" w:lineRule="auto"/>
            </w:pPr>
          </w:p>
          <w:p w14:paraId="4CF8C9BE" w14:textId="77777777" w:rsidR="007139C4" w:rsidRDefault="007139C4">
            <w:pPr>
              <w:pStyle w:val="Normal1"/>
              <w:widowControl w:val="0"/>
              <w:spacing w:line="240" w:lineRule="auto"/>
            </w:pPr>
          </w:p>
          <w:p w14:paraId="7F60698B" w14:textId="77777777" w:rsidR="007139C4" w:rsidRDefault="007139C4">
            <w:pPr>
              <w:pStyle w:val="Normal1"/>
              <w:widowControl w:val="0"/>
              <w:spacing w:line="240" w:lineRule="auto"/>
            </w:pPr>
          </w:p>
          <w:p w14:paraId="30BDEC70" w14:textId="77777777" w:rsidR="007139C4" w:rsidRDefault="007139C4">
            <w:pPr>
              <w:pStyle w:val="Normal1"/>
              <w:widowControl w:val="0"/>
              <w:spacing w:line="240" w:lineRule="auto"/>
            </w:pPr>
          </w:p>
          <w:p w14:paraId="012450BE" w14:textId="77777777" w:rsidR="007139C4" w:rsidRDefault="007139C4">
            <w:pPr>
              <w:pStyle w:val="Normal1"/>
              <w:widowControl w:val="0"/>
              <w:spacing w:line="240" w:lineRule="auto"/>
            </w:pPr>
          </w:p>
          <w:p w14:paraId="693A4A82" w14:textId="77777777" w:rsidR="007139C4" w:rsidRDefault="007139C4">
            <w:pPr>
              <w:pStyle w:val="Normal1"/>
              <w:widowControl w:val="0"/>
              <w:spacing w:line="240" w:lineRule="auto"/>
            </w:pPr>
          </w:p>
          <w:p w14:paraId="7C4953FC" w14:textId="77777777" w:rsidR="007139C4" w:rsidRDefault="007139C4">
            <w:pPr>
              <w:pStyle w:val="Normal1"/>
              <w:widowControl w:val="0"/>
              <w:spacing w:line="240" w:lineRule="auto"/>
            </w:pPr>
          </w:p>
          <w:p w14:paraId="2427F265" w14:textId="77777777" w:rsidR="007139C4" w:rsidRDefault="007139C4">
            <w:pPr>
              <w:pStyle w:val="Normal1"/>
              <w:widowControl w:val="0"/>
              <w:spacing w:line="240" w:lineRule="auto"/>
            </w:pPr>
          </w:p>
          <w:p w14:paraId="2B8ACC4F" w14:textId="77777777" w:rsidR="007139C4" w:rsidRDefault="007139C4">
            <w:pPr>
              <w:pStyle w:val="Normal1"/>
              <w:widowControl w:val="0"/>
              <w:spacing w:line="240" w:lineRule="auto"/>
            </w:pPr>
          </w:p>
          <w:p w14:paraId="13C0554B" w14:textId="77777777" w:rsidR="007139C4" w:rsidRDefault="007139C4">
            <w:pPr>
              <w:pStyle w:val="Normal1"/>
              <w:widowControl w:val="0"/>
              <w:spacing w:line="240" w:lineRule="auto"/>
            </w:pPr>
          </w:p>
          <w:p w14:paraId="5494C8BB" w14:textId="77777777" w:rsidR="007139C4" w:rsidRDefault="007139C4">
            <w:pPr>
              <w:pStyle w:val="Normal1"/>
              <w:widowControl w:val="0"/>
              <w:spacing w:line="240" w:lineRule="auto"/>
            </w:pPr>
          </w:p>
          <w:p w14:paraId="6AE58765" w14:textId="77777777" w:rsidR="007139C4" w:rsidRDefault="007139C4">
            <w:pPr>
              <w:pStyle w:val="Normal1"/>
              <w:widowControl w:val="0"/>
              <w:spacing w:line="240" w:lineRule="auto"/>
            </w:pPr>
          </w:p>
          <w:p w14:paraId="02882941" w14:textId="77777777" w:rsidR="007139C4" w:rsidRDefault="007139C4">
            <w:pPr>
              <w:pStyle w:val="Normal1"/>
              <w:widowControl w:val="0"/>
              <w:spacing w:line="240" w:lineRule="auto"/>
            </w:pPr>
          </w:p>
        </w:tc>
      </w:tr>
      <w:tr w:rsidR="007139C4" w14:paraId="16B2BD60" w14:textId="77777777">
        <w:trPr>
          <w:trHeight w:val="420"/>
        </w:trPr>
        <w:tc>
          <w:tcPr>
            <w:tcW w:w="9360" w:type="dxa"/>
            <w:tcMar>
              <w:top w:w="100" w:type="dxa"/>
              <w:left w:w="100" w:type="dxa"/>
              <w:bottom w:w="100" w:type="dxa"/>
              <w:right w:w="100" w:type="dxa"/>
            </w:tcMar>
          </w:tcPr>
          <w:p w14:paraId="783B1D64" w14:textId="722BADF6" w:rsidR="007139C4" w:rsidRPr="00EC1413" w:rsidRDefault="00D52411" w:rsidP="00042B83">
            <w:pPr>
              <w:pStyle w:val="Normal1"/>
              <w:rPr>
                <w:b/>
              </w:rPr>
            </w:pPr>
            <w:r>
              <w:lastRenderedPageBreak/>
              <w:br w:type="page"/>
            </w:r>
            <w:r w:rsidR="00FA1A2E" w:rsidRPr="00EC1413">
              <w:rPr>
                <w:b/>
              </w:rPr>
              <w:t>6.</w:t>
            </w:r>
            <w:r w:rsidR="00FA1A2E" w:rsidRPr="00EC1413">
              <w:rPr>
                <w:b/>
              </w:rPr>
              <w:tab/>
              <w:t xml:space="preserve">How does your school plan to use the </w:t>
            </w:r>
            <w:r w:rsidR="00FA1A2E" w:rsidRPr="00EC1413">
              <w:rPr>
                <w:b/>
                <w:u w:val="single"/>
              </w:rPr>
              <w:t>Governance</w:t>
            </w:r>
            <w:r w:rsidR="00FA1A2E" w:rsidRPr="00EC1413">
              <w:rPr>
                <w:b/>
              </w:rPr>
              <w:t xml:space="preserve"> autonomy?  </w:t>
            </w:r>
          </w:p>
          <w:p w14:paraId="55D3D2E8" w14:textId="05E7AFBA" w:rsidR="00C95C9D" w:rsidRPr="00EC1413" w:rsidRDefault="00C95C9D">
            <w:pPr>
              <w:pStyle w:val="Normal1"/>
              <w:ind w:left="720"/>
              <w:rPr>
                <w:b/>
              </w:rPr>
            </w:pPr>
          </w:p>
          <w:p w14:paraId="5C9AEF54" w14:textId="77777777" w:rsidR="00C95C9D" w:rsidRDefault="00C95C9D" w:rsidP="00C95C9D">
            <w:pPr>
              <w:autoSpaceDE w:val="0"/>
              <w:autoSpaceDN w:val="0"/>
              <w:adjustRightInd w:val="0"/>
              <w:spacing w:line="240" w:lineRule="auto"/>
              <w:rPr>
                <w:rFonts w:ascii="ArialMT" w:hAnsi="ArialMT" w:cs="ArialMT"/>
              </w:rPr>
            </w:pPr>
            <w:r>
              <w:rPr>
                <w:rFonts w:ascii="ArialMT" w:hAnsi="ArialMT" w:cs="ArialMT"/>
              </w:rPr>
              <w:t>The CHS Governance Council (CGC) will be the mechanism for expanded school-based</w:t>
            </w:r>
          </w:p>
          <w:p w14:paraId="3EDC5929" w14:textId="77777777" w:rsidR="00C95C9D" w:rsidRDefault="00C95C9D" w:rsidP="00C95C9D">
            <w:pPr>
              <w:autoSpaceDE w:val="0"/>
              <w:autoSpaceDN w:val="0"/>
              <w:adjustRightInd w:val="0"/>
              <w:spacing w:line="240" w:lineRule="auto"/>
              <w:rPr>
                <w:rFonts w:ascii="ArialMT" w:hAnsi="ArialMT" w:cs="ArialMT"/>
              </w:rPr>
            </w:pPr>
            <w:r>
              <w:rPr>
                <w:rFonts w:ascii="ArialMT" w:hAnsi="ArialMT" w:cs="ArialMT"/>
              </w:rPr>
              <w:t>management in order to ensure that a collaborative decision-making process results in more</w:t>
            </w:r>
          </w:p>
          <w:p w14:paraId="306EFC82" w14:textId="66E775A1" w:rsidR="00C95C9D" w:rsidRDefault="00C95C9D" w:rsidP="00C95C9D">
            <w:pPr>
              <w:autoSpaceDE w:val="0"/>
              <w:autoSpaceDN w:val="0"/>
              <w:adjustRightInd w:val="0"/>
              <w:spacing w:line="240" w:lineRule="auto"/>
              <w:rPr>
                <w:rFonts w:ascii="ArialMT" w:hAnsi="ArialMT" w:cs="ArialMT"/>
              </w:rPr>
            </w:pPr>
            <w:proofErr w:type="gramStart"/>
            <w:r>
              <w:rPr>
                <w:rFonts w:ascii="ArialMT" w:hAnsi="ArialMT" w:cs="ArialMT"/>
              </w:rPr>
              <w:t>effective</w:t>
            </w:r>
            <w:proofErr w:type="gramEnd"/>
            <w:r>
              <w:rPr>
                <w:rFonts w:ascii="ArialMT" w:hAnsi="ArialMT" w:cs="ArialMT"/>
              </w:rPr>
              <w:t xml:space="preserve"> teaching and student learning. Members of the CGC will be elected in accordance with Article XXVII of the UTLA contract.</w:t>
            </w:r>
          </w:p>
          <w:p w14:paraId="06283338" w14:textId="77777777" w:rsidR="00C95C9D" w:rsidRDefault="00C95C9D" w:rsidP="00C95C9D">
            <w:pPr>
              <w:autoSpaceDE w:val="0"/>
              <w:autoSpaceDN w:val="0"/>
              <w:adjustRightInd w:val="0"/>
              <w:spacing w:line="240" w:lineRule="auto"/>
              <w:rPr>
                <w:rFonts w:ascii="ArialMT" w:hAnsi="ArialMT" w:cs="ArialMT"/>
              </w:rPr>
            </w:pPr>
          </w:p>
          <w:p w14:paraId="2CD9CF62" w14:textId="4C0F687C" w:rsidR="00C95C9D" w:rsidRDefault="00C95C9D" w:rsidP="00C95C9D">
            <w:pPr>
              <w:autoSpaceDE w:val="0"/>
              <w:autoSpaceDN w:val="0"/>
              <w:adjustRightInd w:val="0"/>
              <w:spacing w:line="240" w:lineRule="auto"/>
              <w:rPr>
                <w:rFonts w:ascii="ArialMT" w:hAnsi="ArialMT" w:cs="ArialMT"/>
              </w:rPr>
            </w:pPr>
            <w:r>
              <w:rPr>
                <w:rFonts w:ascii="ArialMT" w:hAnsi="ArialMT" w:cs="ArialMT"/>
              </w:rPr>
              <w:t>The CGC will serve as the primary decision-making body for CHS. It will replace the School</w:t>
            </w:r>
          </w:p>
          <w:p w14:paraId="3AF5B95F" w14:textId="77777777" w:rsidR="00C95C9D" w:rsidRDefault="00C95C9D" w:rsidP="00C95C9D">
            <w:pPr>
              <w:autoSpaceDE w:val="0"/>
              <w:autoSpaceDN w:val="0"/>
              <w:adjustRightInd w:val="0"/>
              <w:spacing w:line="240" w:lineRule="auto"/>
              <w:rPr>
                <w:rFonts w:ascii="ArialMT" w:hAnsi="ArialMT" w:cs="ArialMT"/>
              </w:rPr>
            </w:pPr>
            <w:r>
              <w:rPr>
                <w:rFonts w:ascii="ArialMT" w:hAnsi="ArialMT" w:cs="ArialMT"/>
              </w:rPr>
              <w:t>Leadership Council and take on the functions and responsibilities as outlined in Article XXVII,</w:t>
            </w:r>
          </w:p>
          <w:p w14:paraId="7FD53205" w14:textId="77777777" w:rsidR="00C95C9D" w:rsidRDefault="00C95C9D" w:rsidP="00C95C9D">
            <w:pPr>
              <w:autoSpaceDE w:val="0"/>
              <w:autoSpaceDN w:val="0"/>
              <w:adjustRightInd w:val="0"/>
              <w:spacing w:line="240" w:lineRule="auto"/>
              <w:rPr>
                <w:rFonts w:ascii="ArialMT" w:hAnsi="ArialMT" w:cs="ArialMT"/>
              </w:rPr>
            </w:pPr>
            <w:r>
              <w:rPr>
                <w:rFonts w:ascii="ArialMT" w:hAnsi="ArialMT" w:cs="ArialMT"/>
              </w:rPr>
              <w:t>Sections 2.0-2.4 of the LAUSD-UTLA collective bargaining agreement. Consistent with Article</w:t>
            </w:r>
          </w:p>
          <w:p w14:paraId="0E1C597F" w14:textId="42A847B2" w:rsidR="00C95C9D" w:rsidRDefault="00C95C9D" w:rsidP="00C95C9D">
            <w:pPr>
              <w:autoSpaceDE w:val="0"/>
              <w:autoSpaceDN w:val="0"/>
              <w:adjustRightInd w:val="0"/>
              <w:spacing w:line="240" w:lineRule="auto"/>
              <w:rPr>
                <w:rFonts w:ascii="ArialMT" w:hAnsi="ArialMT" w:cs="ArialMT"/>
              </w:rPr>
            </w:pPr>
            <w:r>
              <w:rPr>
                <w:rFonts w:ascii="ArialMT" w:hAnsi="ArialMT" w:cs="ArialMT"/>
              </w:rPr>
              <w:t>XXVII, Section 2.4 of the LAUSD-UTLA collective bargaining agreement and this MOU, the CGC will assume the following responsibilities:</w:t>
            </w:r>
          </w:p>
          <w:p w14:paraId="4CD34EE1" w14:textId="77777777" w:rsidR="00C95C9D" w:rsidRDefault="00C95C9D" w:rsidP="00C95C9D">
            <w:pPr>
              <w:autoSpaceDE w:val="0"/>
              <w:autoSpaceDN w:val="0"/>
              <w:adjustRightInd w:val="0"/>
              <w:spacing w:line="240" w:lineRule="auto"/>
              <w:rPr>
                <w:rFonts w:ascii="ArialMT" w:hAnsi="ArialMT" w:cs="ArialMT"/>
              </w:rPr>
            </w:pPr>
          </w:p>
          <w:p w14:paraId="70A21FD2" w14:textId="77777777" w:rsidR="00C95C9D" w:rsidRDefault="00C95C9D" w:rsidP="00C95C9D">
            <w:pPr>
              <w:autoSpaceDE w:val="0"/>
              <w:autoSpaceDN w:val="0"/>
              <w:adjustRightInd w:val="0"/>
              <w:spacing w:line="240" w:lineRule="auto"/>
              <w:rPr>
                <w:rFonts w:ascii="ArialMT" w:hAnsi="ArialMT" w:cs="ArialMT"/>
              </w:rPr>
            </w:pPr>
            <w:r>
              <w:rPr>
                <w:rFonts w:ascii="ArialMT" w:hAnsi="ArialMT" w:cs="ArialMT"/>
              </w:rPr>
              <w:t>1. Personnel</w:t>
            </w:r>
          </w:p>
          <w:p w14:paraId="16ABAE75" w14:textId="77777777" w:rsidR="00C95C9D" w:rsidRDefault="00C95C9D" w:rsidP="00C95C9D">
            <w:pPr>
              <w:autoSpaceDE w:val="0"/>
              <w:autoSpaceDN w:val="0"/>
              <w:adjustRightInd w:val="0"/>
              <w:spacing w:line="240" w:lineRule="auto"/>
              <w:rPr>
                <w:rFonts w:ascii="ArialMT" w:hAnsi="ArialMT" w:cs="ArialMT"/>
              </w:rPr>
            </w:pPr>
            <w:r>
              <w:rPr>
                <w:rFonts w:ascii="ArialMT" w:hAnsi="ArialMT" w:cs="ArialMT"/>
              </w:rPr>
              <w:t>2. Curriculum, Instruction, Assessment, and Intervention</w:t>
            </w:r>
          </w:p>
          <w:p w14:paraId="53507906" w14:textId="77777777" w:rsidR="00C95C9D" w:rsidRDefault="00C95C9D" w:rsidP="00C95C9D">
            <w:pPr>
              <w:autoSpaceDE w:val="0"/>
              <w:autoSpaceDN w:val="0"/>
              <w:adjustRightInd w:val="0"/>
              <w:spacing w:line="240" w:lineRule="auto"/>
              <w:rPr>
                <w:rFonts w:ascii="ArialMT" w:hAnsi="ArialMT" w:cs="ArialMT"/>
              </w:rPr>
            </w:pPr>
            <w:r>
              <w:rPr>
                <w:rFonts w:ascii="ArialMT" w:hAnsi="ArialMT" w:cs="ArialMT"/>
              </w:rPr>
              <w:t>3. Budgets</w:t>
            </w:r>
          </w:p>
          <w:p w14:paraId="513FAFB3" w14:textId="77777777" w:rsidR="00C95C9D" w:rsidRDefault="00C95C9D" w:rsidP="00C95C9D">
            <w:pPr>
              <w:autoSpaceDE w:val="0"/>
              <w:autoSpaceDN w:val="0"/>
              <w:adjustRightInd w:val="0"/>
              <w:spacing w:line="240" w:lineRule="auto"/>
              <w:rPr>
                <w:rFonts w:ascii="ArialMT" w:hAnsi="ArialMT" w:cs="ArialMT"/>
              </w:rPr>
            </w:pPr>
            <w:r>
              <w:rPr>
                <w:rFonts w:ascii="ArialMT" w:hAnsi="ArialMT" w:cs="ArialMT"/>
              </w:rPr>
              <w:t>4. Professional Development</w:t>
            </w:r>
          </w:p>
          <w:p w14:paraId="13443BAC" w14:textId="77777777" w:rsidR="00C95C9D" w:rsidRDefault="00C95C9D" w:rsidP="00C95C9D">
            <w:pPr>
              <w:autoSpaceDE w:val="0"/>
              <w:autoSpaceDN w:val="0"/>
              <w:adjustRightInd w:val="0"/>
              <w:spacing w:line="240" w:lineRule="auto"/>
              <w:rPr>
                <w:rFonts w:ascii="ArialMT" w:hAnsi="ArialMT" w:cs="ArialMT"/>
              </w:rPr>
            </w:pPr>
            <w:r>
              <w:rPr>
                <w:rFonts w:ascii="ArialMT" w:hAnsi="ArialMT" w:cs="ArialMT"/>
              </w:rPr>
              <w:t>5. School Discipline</w:t>
            </w:r>
          </w:p>
          <w:p w14:paraId="3BB20090" w14:textId="77777777" w:rsidR="00C95C9D" w:rsidRDefault="00C95C9D" w:rsidP="00C95C9D">
            <w:pPr>
              <w:autoSpaceDE w:val="0"/>
              <w:autoSpaceDN w:val="0"/>
              <w:adjustRightInd w:val="0"/>
              <w:spacing w:line="240" w:lineRule="auto"/>
              <w:rPr>
                <w:rFonts w:ascii="ArialMT" w:hAnsi="ArialMT" w:cs="ArialMT"/>
              </w:rPr>
            </w:pPr>
            <w:r>
              <w:rPr>
                <w:rFonts w:ascii="ArialMT" w:hAnsi="ArialMT" w:cs="ArialMT"/>
              </w:rPr>
              <w:t>6. Scheduling</w:t>
            </w:r>
          </w:p>
          <w:p w14:paraId="36CC6E4D" w14:textId="77777777" w:rsidR="00C95C9D" w:rsidRDefault="00C95C9D" w:rsidP="00C95C9D">
            <w:pPr>
              <w:autoSpaceDE w:val="0"/>
              <w:autoSpaceDN w:val="0"/>
              <w:adjustRightInd w:val="0"/>
              <w:spacing w:line="240" w:lineRule="auto"/>
              <w:rPr>
                <w:rFonts w:ascii="ArialMT" w:hAnsi="ArialMT" w:cs="ArialMT"/>
              </w:rPr>
            </w:pPr>
            <w:r>
              <w:rPr>
                <w:rFonts w:ascii="ArialMT" w:hAnsi="ArialMT" w:cs="ArialMT"/>
              </w:rPr>
              <w:t>7. Campus Facilities</w:t>
            </w:r>
          </w:p>
          <w:p w14:paraId="5BB05F94" w14:textId="77777777" w:rsidR="00C95C9D" w:rsidRDefault="00C95C9D" w:rsidP="00C95C9D">
            <w:pPr>
              <w:autoSpaceDE w:val="0"/>
              <w:autoSpaceDN w:val="0"/>
              <w:adjustRightInd w:val="0"/>
              <w:spacing w:line="240" w:lineRule="auto"/>
              <w:rPr>
                <w:rFonts w:ascii="ArialMT" w:hAnsi="ArialMT" w:cs="ArialMT"/>
              </w:rPr>
            </w:pPr>
            <w:r>
              <w:rPr>
                <w:rFonts w:ascii="ArialMT" w:hAnsi="ArialMT" w:cs="ArialMT"/>
              </w:rPr>
              <w:t>8. Use of School Equipment</w:t>
            </w:r>
          </w:p>
          <w:p w14:paraId="184FA847" w14:textId="77777777" w:rsidR="00C95C9D" w:rsidRDefault="00C95C9D" w:rsidP="00C95C9D">
            <w:pPr>
              <w:autoSpaceDE w:val="0"/>
              <w:autoSpaceDN w:val="0"/>
              <w:adjustRightInd w:val="0"/>
              <w:spacing w:line="240" w:lineRule="auto"/>
              <w:rPr>
                <w:rFonts w:ascii="ArialMT" w:hAnsi="ArialMT" w:cs="ArialMT"/>
              </w:rPr>
            </w:pPr>
            <w:r>
              <w:rPr>
                <w:rFonts w:ascii="ArialMT" w:hAnsi="ArialMT" w:cs="ArialMT"/>
              </w:rPr>
              <w:t>9. Staffing Procedures</w:t>
            </w:r>
          </w:p>
          <w:p w14:paraId="598DB4C6" w14:textId="77777777" w:rsidR="00C95C9D" w:rsidRDefault="00C95C9D" w:rsidP="00C95C9D">
            <w:pPr>
              <w:autoSpaceDE w:val="0"/>
              <w:autoSpaceDN w:val="0"/>
              <w:adjustRightInd w:val="0"/>
              <w:spacing w:line="240" w:lineRule="auto"/>
              <w:rPr>
                <w:rFonts w:ascii="ArialMT" w:hAnsi="ArialMT" w:cs="ArialMT"/>
              </w:rPr>
            </w:pPr>
          </w:p>
          <w:p w14:paraId="63B5FA5C" w14:textId="09801670" w:rsidR="00C95C9D" w:rsidRDefault="00C95C9D" w:rsidP="00C95C9D">
            <w:pPr>
              <w:autoSpaceDE w:val="0"/>
              <w:autoSpaceDN w:val="0"/>
              <w:adjustRightInd w:val="0"/>
              <w:spacing w:line="240" w:lineRule="auto"/>
              <w:rPr>
                <w:rFonts w:ascii="ArialMT" w:hAnsi="ArialMT" w:cs="ArialMT"/>
              </w:rPr>
            </w:pPr>
            <w:r>
              <w:rPr>
                <w:rFonts w:ascii="ArialMT" w:hAnsi="ArialMT" w:cs="ArialMT"/>
              </w:rPr>
              <w:t>CHS’s governance model shall maintain a system of checks and balances. In order to carry out</w:t>
            </w:r>
            <w:r w:rsidR="00EC1413">
              <w:rPr>
                <w:rFonts w:ascii="ArialMT" w:hAnsi="ArialMT" w:cs="ArialMT"/>
              </w:rPr>
              <w:t xml:space="preserve"> </w:t>
            </w:r>
            <w:r>
              <w:rPr>
                <w:rFonts w:ascii="ArialMT" w:hAnsi="ArialMT" w:cs="ArialMT"/>
              </w:rPr>
              <w:t>its responsibilities, the CGC shall work in consultation with parents, students, faculty, staff,</w:t>
            </w:r>
          </w:p>
          <w:p w14:paraId="799A2FD7" w14:textId="03DEFBF2" w:rsidR="00C95C9D" w:rsidRDefault="00C95C9D" w:rsidP="00C95C9D">
            <w:pPr>
              <w:autoSpaceDE w:val="0"/>
              <w:autoSpaceDN w:val="0"/>
              <w:adjustRightInd w:val="0"/>
              <w:spacing w:line="240" w:lineRule="auto"/>
              <w:rPr>
                <w:rFonts w:ascii="ArialMT" w:hAnsi="ArialMT" w:cs="ArialMT"/>
              </w:rPr>
            </w:pPr>
            <w:proofErr w:type="gramStart"/>
            <w:r>
              <w:rPr>
                <w:rFonts w:ascii="ArialMT" w:hAnsi="ArialMT" w:cs="ArialMT"/>
              </w:rPr>
              <w:t>administrators</w:t>
            </w:r>
            <w:proofErr w:type="gramEnd"/>
            <w:r>
              <w:rPr>
                <w:rFonts w:ascii="ArialMT" w:hAnsi="ArialMT" w:cs="ArialMT"/>
              </w:rPr>
              <w:t>, the SSC, the Curriculum Council (CC) , and all federal and state mandated advisory</w:t>
            </w:r>
            <w:r w:rsidR="00EC1413">
              <w:rPr>
                <w:rFonts w:ascii="ArialMT" w:hAnsi="ArialMT" w:cs="ArialMT"/>
              </w:rPr>
              <w:t xml:space="preserve"> </w:t>
            </w:r>
            <w:r>
              <w:rPr>
                <w:rFonts w:ascii="ArialMT" w:hAnsi="ArialMT" w:cs="ArialMT"/>
              </w:rPr>
              <w:t>councils. These councils shall advise, make recommendations, and when appropriate, act on</w:t>
            </w:r>
            <w:r w:rsidR="00EC1413">
              <w:rPr>
                <w:rFonts w:ascii="ArialMT" w:hAnsi="ArialMT" w:cs="ArialMT"/>
              </w:rPr>
              <w:t xml:space="preserve"> </w:t>
            </w:r>
            <w:r>
              <w:rPr>
                <w:rFonts w:ascii="ArialMT" w:hAnsi="ArialMT" w:cs="ArialMT"/>
              </w:rPr>
              <w:t>behalf of the CGC with regard to the CGC's stated responsibilities. Additionally, the CGC shall</w:t>
            </w:r>
            <w:r w:rsidR="00EC1413">
              <w:rPr>
                <w:rFonts w:ascii="ArialMT" w:hAnsi="ArialMT" w:cs="ArialMT"/>
              </w:rPr>
              <w:t xml:space="preserve"> </w:t>
            </w:r>
            <w:r>
              <w:rPr>
                <w:rFonts w:ascii="ArialMT" w:hAnsi="ArialMT" w:cs="ArialMT"/>
              </w:rPr>
              <w:t>create any ad hoc committees or new standing committees as deemed necessary.</w:t>
            </w:r>
          </w:p>
          <w:p w14:paraId="1C7417A2" w14:textId="77777777" w:rsidR="00EC1413" w:rsidRDefault="00EC1413" w:rsidP="00C95C9D">
            <w:pPr>
              <w:autoSpaceDE w:val="0"/>
              <w:autoSpaceDN w:val="0"/>
              <w:adjustRightInd w:val="0"/>
              <w:spacing w:line="240" w:lineRule="auto"/>
              <w:rPr>
                <w:rFonts w:ascii="ArialMT" w:hAnsi="ArialMT" w:cs="ArialMT"/>
              </w:rPr>
            </w:pPr>
          </w:p>
          <w:p w14:paraId="2B2A56A0" w14:textId="77777777" w:rsidR="00C95C9D" w:rsidRDefault="00C95C9D" w:rsidP="00C95C9D">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SSC will function as outlined in District Bulletin BUL-1231 and in federal and state law.</w:t>
            </w:r>
          </w:p>
          <w:p w14:paraId="4B003C51" w14:textId="6E59CB88" w:rsidR="00C95C9D" w:rsidRDefault="00C95C9D" w:rsidP="00C95C9D">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SSC will oversee categorical budgets including Title I and Title III funding. It will have approval</w:t>
            </w:r>
            <w:r w:rsidR="00EC1413">
              <w:rPr>
                <w:rFonts w:ascii="ArialMT" w:hAnsi="ArialMT" w:cs="ArialMT"/>
              </w:rPr>
              <w:t xml:space="preserve"> </w:t>
            </w:r>
            <w:r>
              <w:rPr>
                <w:rFonts w:ascii="ArialMT" w:hAnsi="ArialMT" w:cs="ArialMT"/>
              </w:rPr>
              <w:t xml:space="preserve">and monitoring of the </w:t>
            </w:r>
            <w:r w:rsidR="00451562">
              <w:rPr>
                <w:rFonts w:ascii="ArialMT" w:hAnsi="ArialMT" w:cs="ArialMT"/>
              </w:rPr>
              <w:t xml:space="preserve">both the LCAP and </w:t>
            </w:r>
            <w:r>
              <w:rPr>
                <w:rFonts w:ascii="ArialMT" w:hAnsi="ArialMT" w:cs="ArialMT"/>
              </w:rPr>
              <w:t>Single Plan for Student Achievement</w:t>
            </w:r>
            <w:r w:rsidR="00451562">
              <w:rPr>
                <w:rFonts w:ascii="ArialMT" w:hAnsi="ArialMT" w:cs="ArialMT"/>
              </w:rPr>
              <w:t>.</w:t>
            </w:r>
            <w:r>
              <w:rPr>
                <w:rFonts w:ascii="ArialMT" w:hAnsi="ArialMT" w:cs="ArialMT"/>
              </w:rPr>
              <w:t xml:space="preserve"> All election and composition rules that currently apply to the SSC will remain in</w:t>
            </w:r>
            <w:r w:rsidR="00EC1413">
              <w:rPr>
                <w:rFonts w:ascii="ArialMT" w:hAnsi="ArialMT" w:cs="ArialMT"/>
              </w:rPr>
              <w:t xml:space="preserve"> </w:t>
            </w:r>
            <w:r>
              <w:rPr>
                <w:rFonts w:ascii="ArialMT" w:hAnsi="ArialMT" w:cs="ArialMT"/>
              </w:rPr>
              <w:t>place.</w:t>
            </w:r>
          </w:p>
          <w:p w14:paraId="7E397018" w14:textId="77777777" w:rsidR="00C95C9D" w:rsidRDefault="00C95C9D" w:rsidP="00C95C9D">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CC, a permanent subcommittee of CGC, is composed of administrators, department</w:t>
            </w:r>
          </w:p>
          <w:p w14:paraId="7C8E3B95" w14:textId="77777777" w:rsidR="00C95C9D" w:rsidRDefault="00C95C9D" w:rsidP="00C95C9D">
            <w:pPr>
              <w:autoSpaceDE w:val="0"/>
              <w:autoSpaceDN w:val="0"/>
              <w:adjustRightInd w:val="0"/>
              <w:spacing w:line="240" w:lineRule="auto"/>
              <w:rPr>
                <w:rFonts w:ascii="ArialMT" w:hAnsi="ArialMT" w:cs="ArialMT"/>
              </w:rPr>
            </w:pPr>
            <w:proofErr w:type="gramStart"/>
            <w:r>
              <w:rPr>
                <w:rFonts w:ascii="ArialMT" w:hAnsi="ArialMT" w:cs="ArialMT"/>
              </w:rPr>
              <w:t>chairpersons</w:t>
            </w:r>
            <w:proofErr w:type="gramEnd"/>
            <w:r>
              <w:rPr>
                <w:rFonts w:ascii="ArialMT" w:hAnsi="ArialMT" w:cs="ArialMT"/>
              </w:rPr>
              <w:t>, and program coordinators. The CC will oversee curricular and instructional</w:t>
            </w:r>
          </w:p>
          <w:p w14:paraId="7790AE80" w14:textId="77777777" w:rsidR="00C95C9D" w:rsidRDefault="00C95C9D" w:rsidP="00C95C9D">
            <w:pPr>
              <w:autoSpaceDE w:val="0"/>
              <w:autoSpaceDN w:val="0"/>
              <w:adjustRightInd w:val="0"/>
              <w:spacing w:line="240" w:lineRule="auto"/>
              <w:rPr>
                <w:rFonts w:ascii="ArialMT" w:hAnsi="ArialMT" w:cs="ArialMT"/>
              </w:rPr>
            </w:pPr>
            <w:proofErr w:type="gramStart"/>
            <w:r>
              <w:rPr>
                <w:rFonts w:ascii="ArialMT" w:hAnsi="ArialMT" w:cs="ArialMT"/>
              </w:rPr>
              <w:t>matters</w:t>
            </w:r>
            <w:proofErr w:type="gramEnd"/>
            <w:r>
              <w:rPr>
                <w:rFonts w:ascii="ArialMT" w:hAnsi="ArialMT" w:cs="ArialMT"/>
              </w:rPr>
              <w:t>, including professional development, assessment, intervention, and master schedule.</w:t>
            </w:r>
          </w:p>
          <w:p w14:paraId="04834995" w14:textId="77777777" w:rsidR="00C95C9D" w:rsidRDefault="00C95C9D" w:rsidP="00C95C9D">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English Learners Advisory Council (ELAC) will follow all appropriate state and federal</w:t>
            </w:r>
          </w:p>
          <w:p w14:paraId="3BAA8DF4" w14:textId="77777777" w:rsidR="00C95C9D" w:rsidRDefault="00C95C9D" w:rsidP="00C95C9D">
            <w:pPr>
              <w:autoSpaceDE w:val="0"/>
              <w:autoSpaceDN w:val="0"/>
              <w:adjustRightInd w:val="0"/>
              <w:spacing w:line="240" w:lineRule="auto"/>
              <w:rPr>
                <w:rFonts w:ascii="ArialMT" w:hAnsi="ArialMT" w:cs="ArialMT"/>
              </w:rPr>
            </w:pPr>
            <w:proofErr w:type="gramStart"/>
            <w:r>
              <w:rPr>
                <w:rFonts w:ascii="ArialMT" w:hAnsi="ArialMT" w:cs="ArialMT"/>
              </w:rPr>
              <w:t>guidelines</w:t>
            </w:r>
            <w:proofErr w:type="gramEnd"/>
            <w:r>
              <w:rPr>
                <w:rFonts w:ascii="ArialMT" w:hAnsi="ArialMT" w:cs="ArialMT"/>
              </w:rPr>
              <w:t xml:space="preserve"> and will advise the CGC on EL education and budget.</w:t>
            </w:r>
          </w:p>
          <w:p w14:paraId="4823D39B" w14:textId="786E2199" w:rsidR="00C95C9D" w:rsidRDefault="00C95C9D" w:rsidP="00C95C9D">
            <w:pPr>
              <w:autoSpaceDE w:val="0"/>
              <w:autoSpaceDN w:val="0"/>
              <w:adjustRightInd w:val="0"/>
              <w:spacing w:line="240" w:lineRule="auto"/>
              <w:rPr>
                <w:rFonts w:ascii="ArialMT" w:hAnsi="ArialMT" w:cs="ArialMT"/>
              </w:rPr>
            </w:pPr>
            <w:r>
              <w:rPr>
                <w:rFonts w:ascii="Symbol" w:hAnsi="Symbol" w:cs="Symbol"/>
              </w:rPr>
              <w:t></w:t>
            </w:r>
            <w:r>
              <w:rPr>
                <w:rFonts w:ascii="Symbol" w:hAnsi="Symbol" w:cs="Symbol"/>
              </w:rPr>
              <w:t></w:t>
            </w:r>
            <w:r>
              <w:rPr>
                <w:rFonts w:ascii="ArialMT" w:hAnsi="ArialMT" w:cs="ArialMT"/>
              </w:rPr>
              <w:t>Compensatory Education Advisory Council (CEAC) will follow all appropriate state and federal</w:t>
            </w:r>
            <w:r w:rsidR="00EC1413">
              <w:rPr>
                <w:rFonts w:ascii="ArialMT" w:hAnsi="ArialMT" w:cs="ArialMT"/>
              </w:rPr>
              <w:t xml:space="preserve"> </w:t>
            </w:r>
            <w:r>
              <w:rPr>
                <w:rFonts w:ascii="ArialMT" w:hAnsi="ArialMT" w:cs="ArialMT"/>
              </w:rPr>
              <w:t>guidelines and will advise the CGC on Title I education and budget.</w:t>
            </w:r>
          </w:p>
          <w:p w14:paraId="145846A0" w14:textId="77777777" w:rsidR="00EC1413" w:rsidRDefault="00EC1413" w:rsidP="00C95C9D">
            <w:pPr>
              <w:autoSpaceDE w:val="0"/>
              <w:autoSpaceDN w:val="0"/>
              <w:adjustRightInd w:val="0"/>
              <w:spacing w:line="240" w:lineRule="auto"/>
              <w:rPr>
                <w:rFonts w:ascii="ArialMT" w:hAnsi="ArialMT" w:cs="ArialMT"/>
              </w:rPr>
            </w:pPr>
          </w:p>
          <w:p w14:paraId="2179B648" w14:textId="080A75DD" w:rsidR="00C95C9D" w:rsidRDefault="00C95C9D" w:rsidP="00C95C9D">
            <w:pPr>
              <w:autoSpaceDE w:val="0"/>
              <w:autoSpaceDN w:val="0"/>
              <w:adjustRightInd w:val="0"/>
              <w:spacing w:line="240" w:lineRule="auto"/>
              <w:rPr>
                <w:rFonts w:ascii="ArialMT" w:hAnsi="ArialMT" w:cs="ArialMT"/>
              </w:rPr>
            </w:pPr>
            <w:r>
              <w:rPr>
                <w:rFonts w:ascii="ArialMT" w:hAnsi="ArialMT" w:cs="ArialMT"/>
              </w:rPr>
              <w:t>The CGC shall consider all points of view and shall solicit the advice and counsel of parent</w:t>
            </w:r>
          </w:p>
          <w:p w14:paraId="55529AE2" w14:textId="77777777" w:rsidR="00C95C9D" w:rsidRDefault="00C95C9D" w:rsidP="00C95C9D">
            <w:pPr>
              <w:autoSpaceDE w:val="0"/>
              <w:autoSpaceDN w:val="0"/>
              <w:adjustRightInd w:val="0"/>
              <w:spacing w:line="240" w:lineRule="auto"/>
              <w:rPr>
                <w:rFonts w:ascii="ArialMT" w:hAnsi="ArialMT" w:cs="ArialMT"/>
              </w:rPr>
            </w:pPr>
            <w:r>
              <w:rPr>
                <w:rFonts w:ascii="ArialMT" w:hAnsi="ArialMT" w:cs="ArialMT"/>
              </w:rPr>
              <w:t>organizations, other employee groups and all other interested parties in the decision-making</w:t>
            </w:r>
          </w:p>
          <w:p w14:paraId="5D0CA8D1" w14:textId="77777777" w:rsidR="00C95C9D" w:rsidRDefault="00C95C9D" w:rsidP="00C95C9D">
            <w:pPr>
              <w:autoSpaceDE w:val="0"/>
              <w:autoSpaceDN w:val="0"/>
              <w:adjustRightInd w:val="0"/>
              <w:spacing w:line="240" w:lineRule="auto"/>
              <w:rPr>
                <w:rFonts w:ascii="ArialMT" w:hAnsi="ArialMT" w:cs="ArialMT"/>
              </w:rPr>
            </w:pPr>
            <w:proofErr w:type="gramStart"/>
            <w:r>
              <w:rPr>
                <w:rFonts w:ascii="ArialMT" w:hAnsi="ArialMT" w:cs="ArialMT"/>
              </w:rPr>
              <w:t>process</w:t>
            </w:r>
            <w:proofErr w:type="gramEnd"/>
            <w:r>
              <w:rPr>
                <w:rFonts w:ascii="ArialMT" w:hAnsi="ArialMT" w:cs="ArialMT"/>
              </w:rPr>
              <w:t>. The attainment of consensus shall be a primary goal. Only if consensus cannot be</w:t>
            </w:r>
          </w:p>
          <w:p w14:paraId="49B5362A" w14:textId="177D8E43" w:rsidR="00C95C9D" w:rsidRDefault="00C95C9D" w:rsidP="00C95C9D">
            <w:pPr>
              <w:autoSpaceDE w:val="0"/>
              <w:autoSpaceDN w:val="0"/>
              <w:adjustRightInd w:val="0"/>
              <w:spacing w:line="240" w:lineRule="auto"/>
              <w:rPr>
                <w:rFonts w:ascii="ArialMT" w:hAnsi="ArialMT" w:cs="ArialMT"/>
              </w:rPr>
            </w:pPr>
            <w:proofErr w:type="gramStart"/>
            <w:r>
              <w:rPr>
                <w:rFonts w:ascii="ArialMT" w:hAnsi="ArialMT" w:cs="ArialMT"/>
              </w:rPr>
              <w:t>reached</w:t>
            </w:r>
            <w:proofErr w:type="gramEnd"/>
            <w:r>
              <w:rPr>
                <w:rFonts w:ascii="ArialMT" w:hAnsi="ArialMT" w:cs="ArialMT"/>
              </w:rPr>
              <w:t xml:space="preserve"> shall decision</w:t>
            </w:r>
            <w:r w:rsidR="00451562">
              <w:rPr>
                <w:rFonts w:ascii="ArialMT" w:hAnsi="ArialMT" w:cs="ArialMT"/>
              </w:rPr>
              <w:t>s</w:t>
            </w:r>
            <w:r>
              <w:rPr>
                <w:rFonts w:ascii="ArialMT" w:hAnsi="ArialMT" w:cs="ArialMT"/>
              </w:rPr>
              <w:t xml:space="preserve"> be made by majority vote. Full and accurate minutes will be kept at all</w:t>
            </w:r>
          </w:p>
          <w:p w14:paraId="34164BD3" w14:textId="77777777" w:rsidR="007139C4" w:rsidRDefault="00C95C9D" w:rsidP="00EC1413">
            <w:pPr>
              <w:autoSpaceDE w:val="0"/>
              <w:autoSpaceDN w:val="0"/>
              <w:adjustRightInd w:val="0"/>
              <w:spacing w:line="240" w:lineRule="auto"/>
              <w:rPr>
                <w:rFonts w:ascii="ArialMT" w:hAnsi="ArialMT" w:cs="ArialMT"/>
              </w:rPr>
            </w:pPr>
            <w:proofErr w:type="gramStart"/>
            <w:r>
              <w:rPr>
                <w:rFonts w:ascii="ArialMT" w:hAnsi="ArialMT" w:cs="ArialMT"/>
              </w:rPr>
              <w:t>council</w:t>
            </w:r>
            <w:proofErr w:type="gramEnd"/>
            <w:r>
              <w:rPr>
                <w:rFonts w:ascii="ArialMT" w:hAnsi="ArialMT" w:cs="ArialMT"/>
              </w:rPr>
              <w:t xml:space="preserve"> meetings. Minutes will reflect all actions taken and all subjects discussed.</w:t>
            </w:r>
          </w:p>
          <w:p w14:paraId="5667A2CF" w14:textId="77777777" w:rsidR="00042B83" w:rsidRDefault="00042B83" w:rsidP="00EC1413">
            <w:pPr>
              <w:autoSpaceDE w:val="0"/>
              <w:autoSpaceDN w:val="0"/>
              <w:adjustRightInd w:val="0"/>
              <w:spacing w:line="240" w:lineRule="auto"/>
              <w:rPr>
                <w:rFonts w:ascii="ArialMT" w:hAnsi="ArialMT" w:cs="ArialMT"/>
              </w:rPr>
            </w:pPr>
          </w:p>
          <w:p w14:paraId="66C10A3D" w14:textId="43B9826F" w:rsidR="00042B83" w:rsidRDefault="00042B83" w:rsidP="00451562">
            <w:pPr>
              <w:pStyle w:val="Normal1"/>
              <w:widowControl w:val="0"/>
              <w:spacing w:line="240" w:lineRule="auto"/>
            </w:pPr>
            <w:r>
              <w:t xml:space="preserve">In addition, CHS retains all governance autonomies previously granted under our original ESBMM agreement </w:t>
            </w:r>
            <w:r w:rsidR="00527652">
              <w:t>of 2011.</w:t>
            </w:r>
          </w:p>
        </w:tc>
      </w:tr>
    </w:tbl>
    <w:p w14:paraId="6217BEF9" w14:textId="77777777" w:rsidR="007139C4" w:rsidRDefault="007139C4" w:rsidP="00527652">
      <w:pPr>
        <w:pStyle w:val="Normal1"/>
      </w:pPr>
      <w:bookmarkStart w:id="0" w:name="_GoBack"/>
      <w:bookmarkEnd w:id="0"/>
    </w:p>
    <w:sectPr w:rsidR="007139C4">
      <w:footerReference w:type="default" r:id="rId9"/>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04430" w14:textId="77777777" w:rsidR="00547765" w:rsidRDefault="00547765">
      <w:pPr>
        <w:spacing w:line="240" w:lineRule="auto"/>
      </w:pPr>
      <w:r>
        <w:separator/>
      </w:r>
    </w:p>
  </w:endnote>
  <w:endnote w:type="continuationSeparator" w:id="0">
    <w:p w14:paraId="207DD34B" w14:textId="77777777" w:rsidR="00547765" w:rsidRDefault="00547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7353F" w14:textId="5EAE9965" w:rsidR="0012528B" w:rsidRDefault="0012528B">
    <w:pPr>
      <w:pStyle w:val="Normal1"/>
    </w:pPr>
    <w:r>
      <w:fldChar w:fldCharType="begin"/>
    </w:r>
    <w:r>
      <w:instrText>PAGE</w:instrText>
    </w:r>
    <w:r>
      <w:fldChar w:fldCharType="separate"/>
    </w:r>
    <w:r w:rsidR="00CA186F">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F7F1B" w14:textId="77777777" w:rsidR="00547765" w:rsidRDefault="00547765">
      <w:pPr>
        <w:spacing w:line="240" w:lineRule="auto"/>
      </w:pPr>
      <w:r>
        <w:separator/>
      </w:r>
    </w:p>
  </w:footnote>
  <w:footnote w:type="continuationSeparator" w:id="0">
    <w:p w14:paraId="423C25E0" w14:textId="77777777" w:rsidR="00547765" w:rsidRDefault="0054776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B2801"/>
    <w:multiLevelType w:val="hybridMultilevel"/>
    <w:tmpl w:val="2B4C7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90949"/>
    <w:multiLevelType w:val="hybridMultilevel"/>
    <w:tmpl w:val="E98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C4"/>
    <w:rsid w:val="00033F39"/>
    <w:rsid w:val="00042B83"/>
    <w:rsid w:val="000F745D"/>
    <w:rsid w:val="0012528B"/>
    <w:rsid w:val="00155F72"/>
    <w:rsid w:val="001821B2"/>
    <w:rsid w:val="001B5D0D"/>
    <w:rsid w:val="002D69D1"/>
    <w:rsid w:val="00313BA1"/>
    <w:rsid w:val="00335A82"/>
    <w:rsid w:val="00427958"/>
    <w:rsid w:val="00440C29"/>
    <w:rsid w:val="00451562"/>
    <w:rsid w:val="004B1EF5"/>
    <w:rsid w:val="004F6546"/>
    <w:rsid w:val="00527652"/>
    <w:rsid w:val="00547765"/>
    <w:rsid w:val="005B006D"/>
    <w:rsid w:val="005D24CF"/>
    <w:rsid w:val="005D5CE3"/>
    <w:rsid w:val="005D64D5"/>
    <w:rsid w:val="006E6A5C"/>
    <w:rsid w:val="006F78EE"/>
    <w:rsid w:val="007139C4"/>
    <w:rsid w:val="007177A1"/>
    <w:rsid w:val="00744944"/>
    <w:rsid w:val="00762FC5"/>
    <w:rsid w:val="00775A4F"/>
    <w:rsid w:val="00802EA5"/>
    <w:rsid w:val="00833917"/>
    <w:rsid w:val="008B008B"/>
    <w:rsid w:val="009478EF"/>
    <w:rsid w:val="00AA6281"/>
    <w:rsid w:val="00AC4E0F"/>
    <w:rsid w:val="00AC69D5"/>
    <w:rsid w:val="00C3373B"/>
    <w:rsid w:val="00C72E9E"/>
    <w:rsid w:val="00C839C9"/>
    <w:rsid w:val="00C95C9D"/>
    <w:rsid w:val="00CA186F"/>
    <w:rsid w:val="00D04911"/>
    <w:rsid w:val="00D322A7"/>
    <w:rsid w:val="00D52411"/>
    <w:rsid w:val="00D550B8"/>
    <w:rsid w:val="00D8491F"/>
    <w:rsid w:val="00D858CC"/>
    <w:rsid w:val="00DA0AF1"/>
    <w:rsid w:val="00EC1413"/>
    <w:rsid w:val="00ED4DFB"/>
    <w:rsid w:val="00F86892"/>
    <w:rsid w:val="00FA09F9"/>
    <w:rsid w:val="00FA1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9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AC69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9D5"/>
    <w:rPr>
      <w:rFonts w:ascii="Tahoma" w:hAnsi="Tahoma" w:cs="Tahoma"/>
      <w:sz w:val="16"/>
      <w:szCs w:val="16"/>
    </w:rPr>
  </w:style>
  <w:style w:type="paragraph" w:styleId="Header">
    <w:name w:val="header"/>
    <w:basedOn w:val="Normal"/>
    <w:link w:val="HeaderChar"/>
    <w:uiPriority w:val="99"/>
    <w:unhideWhenUsed/>
    <w:rsid w:val="00451562"/>
    <w:pPr>
      <w:tabs>
        <w:tab w:val="center" w:pos="4680"/>
        <w:tab w:val="right" w:pos="9360"/>
      </w:tabs>
      <w:spacing w:line="240" w:lineRule="auto"/>
    </w:pPr>
  </w:style>
  <w:style w:type="character" w:customStyle="1" w:styleId="HeaderChar">
    <w:name w:val="Header Char"/>
    <w:basedOn w:val="DefaultParagraphFont"/>
    <w:link w:val="Header"/>
    <w:uiPriority w:val="99"/>
    <w:rsid w:val="00451562"/>
  </w:style>
  <w:style w:type="paragraph" w:styleId="Footer">
    <w:name w:val="footer"/>
    <w:basedOn w:val="Normal"/>
    <w:link w:val="FooterChar"/>
    <w:uiPriority w:val="99"/>
    <w:unhideWhenUsed/>
    <w:rsid w:val="00451562"/>
    <w:pPr>
      <w:tabs>
        <w:tab w:val="center" w:pos="4680"/>
        <w:tab w:val="right" w:pos="9360"/>
      </w:tabs>
      <w:spacing w:line="240" w:lineRule="auto"/>
    </w:pPr>
  </w:style>
  <w:style w:type="character" w:customStyle="1" w:styleId="FooterChar">
    <w:name w:val="Footer Char"/>
    <w:basedOn w:val="DefaultParagraphFont"/>
    <w:link w:val="Footer"/>
    <w:uiPriority w:val="99"/>
    <w:rsid w:val="00451562"/>
  </w:style>
  <w:style w:type="paragraph" w:styleId="ListParagraph">
    <w:name w:val="List Paragraph"/>
    <w:basedOn w:val="Normal"/>
    <w:uiPriority w:val="34"/>
    <w:qFormat/>
    <w:rsid w:val="004279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AC69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9D5"/>
    <w:rPr>
      <w:rFonts w:ascii="Tahoma" w:hAnsi="Tahoma" w:cs="Tahoma"/>
      <w:sz w:val="16"/>
      <w:szCs w:val="16"/>
    </w:rPr>
  </w:style>
  <w:style w:type="paragraph" w:styleId="Header">
    <w:name w:val="header"/>
    <w:basedOn w:val="Normal"/>
    <w:link w:val="HeaderChar"/>
    <w:uiPriority w:val="99"/>
    <w:unhideWhenUsed/>
    <w:rsid w:val="00451562"/>
    <w:pPr>
      <w:tabs>
        <w:tab w:val="center" w:pos="4680"/>
        <w:tab w:val="right" w:pos="9360"/>
      </w:tabs>
      <w:spacing w:line="240" w:lineRule="auto"/>
    </w:pPr>
  </w:style>
  <w:style w:type="character" w:customStyle="1" w:styleId="HeaderChar">
    <w:name w:val="Header Char"/>
    <w:basedOn w:val="DefaultParagraphFont"/>
    <w:link w:val="Header"/>
    <w:uiPriority w:val="99"/>
    <w:rsid w:val="00451562"/>
  </w:style>
  <w:style w:type="paragraph" w:styleId="Footer">
    <w:name w:val="footer"/>
    <w:basedOn w:val="Normal"/>
    <w:link w:val="FooterChar"/>
    <w:uiPriority w:val="99"/>
    <w:unhideWhenUsed/>
    <w:rsid w:val="00451562"/>
    <w:pPr>
      <w:tabs>
        <w:tab w:val="center" w:pos="4680"/>
        <w:tab w:val="right" w:pos="9360"/>
      </w:tabs>
      <w:spacing w:line="240" w:lineRule="auto"/>
    </w:pPr>
  </w:style>
  <w:style w:type="character" w:customStyle="1" w:styleId="FooterChar">
    <w:name w:val="Footer Char"/>
    <w:basedOn w:val="DefaultParagraphFont"/>
    <w:link w:val="Footer"/>
    <w:uiPriority w:val="99"/>
    <w:rsid w:val="00451562"/>
  </w:style>
  <w:style w:type="paragraph" w:styleId="ListParagraph">
    <w:name w:val="List Paragraph"/>
    <w:basedOn w:val="Normal"/>
    <w:uiPriority w:val="34"/>
    <w:qFormat/>
    <w:rsid w:val="00427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61372">
      <w:bodyDiv w:val="1"/>
      <w:marLeft w:val="0"/>
      <w:marRight w:val="0"/>
      <w:marTop w:val="0"/>
      <w:marBottom w:val="0"/>
      <w:divBdr>
        <w:top w:val="none" w:sz="0" w:space="0" w:color="auto"/>
        <w:left w:val="none" w:sz="0" w:space="0" w:color="auto"/>
        <w:bottom w:val="none" w:sz="0" w:space="0" w:color="auto"/>
        <w:right w:val="none" w:sz="0" w:space="0" w:color="auto"/>
      </w:divBdr>
      <w:divsChild>
        <w:div w:id="214313982">
          <w:marLeft w:val="0"/>
          <w:marRight w:val="0"/>
          <w:marTop w:val="0"/>
          <w:marBottom w:val="0"/>
          <w:divBdr>
            <w:top w:val="none" w:sz="0" w:space="0" w:color="auto"/>
            <w:left w:val="none" w:sz="0" w:space="0" w:color="auto"/>
            <w:bottom w:val="none" w:sz="0" w:space="0" w:color="auto"/>
            <w:right w:val="none" w:sz="0" w:space="0" w:color="auto"/>
          </w:divBdr>
        </w:div>
        <w:div w:id="844058231">
          <w:marLeft w:val="0"/>
          <w:marRight w:val="0"/>
          <w:marTop w:val="0"/>
          <w:marBottom w:val="0"/>
          <w:divBdr>
            <w:top w:val="none" w:sz="0" w:space="0" w:color="auto"/>
            <w:left w:val="none" w:sz="0" w:space="0" w:color="auto"/>
            <w:bottom w:val="none" w:sz="0" w:space="0" w:color="auto"/>
            <w:right w:val="none" w:sz="0" w:space="0" w:color="auto"/>
          </w:divBdr>
        </w:div>
        <w:div w:id="1098873086">
          <w:marLeft w:val="0"/>
          <w:marRight w:val="0"/>
          <w:marTop w:val="0"/>
          <w:marBottom w:val="0"/>
          <w:divBdr>
            <w:top w:val="none" w:sz="0" w:space="0" w:color="auto"/>
            <w:left w:val="none" w:sz="0" w:space="0" w:color="auto"/>
            <w:bottom w:val="none" w:sz="0" w:space="0" w:color="auto"/>
            <w:right w:val="none" w:sz="0" w:space="0" w:color="auto"/>
          </w:divBdr>
        </w:div>
        <w:div w:id="1307390838">
          <w:marLeft w:val="0"/>
          <w:marRight w:val="0"/>
          <w:marTop w:val="0"/>
          <w:marBottom w:val="0"/>
          <w:divBdr>
            <w:top w:val="none" w:sz="0" w:space="0" w:color="auto"/>
            <w:left w:val="none" w:sz="0" w:space="0" w:color="auto"/>
            <w:bottom w:val="none" w:sz="0" w:space="0" w:color="auto"/>
            <w:right w:val="none" w:sz="0" w:space="0" w:color="auto"/>
          </w:divBdr>
        </w:div>
        <w:div w:id="1137333735">
          <w:marLeft w:val="0"/>
          <w:marRight w:val="0"/>
          <w:marTop w:val="0"/>
          <w:marBottom w:val="0"/>
          <w:divBdr>
            <w:top w:val="none" w:sz="0" w:space="0" w:color="auto"/>
            <w:left w:val="none" w:sz="0" w:space="0" w:color="auto"/>
            <w:bottom w:val="none" w:sz="0" w:space="0" w:color="auto"/>
            <w:right w:val="none" w:sz="0" w:space="0" w:color="auto"/>
          </w:divBdr>
        </w:div>
        <w:div w:id="234440349">
          <w:marLeft w:val="0"/>
          <w:marRight w:val="0"/>
          <w:marTop w:val="0"/>
          <w:marBottom w:val="0"/>
          <w:divBdr>
            <w:top w:val="none" w:sz="0" w:space="0" w:color="auto"/>
            <w:left w:val="none" w:sz="0" w:space="0" w:color="auto"/>
            <w:bottom w:val="none" w:sz="0" w:space="0" w:color="auto"/>
            <w:right w:val="none" w:sz="0" w:space="0" w:color="auto"/>
          </w:divBdr>
        </w:div>
        <w:div w:id="993778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9777A-04E7-44F0-A6A1-FF785DBD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Estrada, Delia</dc:creator>
  <cp:lastModifiedBy>Maria Elena Rico</cp:lastModifiedBy>
  <cp:revision>8</cp:revision>
  <cp:lastPrinted>2018-01-09T21:28:00Z</cp:lastPrinted>
  <dcterms:created xsi:type="dcterms:W3CDTF">2018-01-11T19:44:00Z</dcterms:created>
  <dcterms:modified xsi:type="dcterms:W3CDTF">2018-05-29T21:58:00Z</dcterms:modified>
</cp:coreProperties>
</file>